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0888" w14:textId="58A53C4E" w:rsidR="00070689" w:rsidRPr="00E339ED" w:rsidRDefault="00577565" w:rsidP="00577565">
      <w:pPr>
        <w:pStyle w:val="a3"/>
        <w:pBdr>
          <w:bottom w:val="double" w:sz="4" w:space="1" w:color="3494BA" w:themeColor="accent1"/>
        </w:pBdr>
        <w:jc w:val="center"/>
        <w:rPr>
          <w:sz w:val="32"/>
          <w:szCs w:val="56"/>
          <w:lang w:val="ja-JP"/>
        </w:rPr>
      </w:pPr>
      <w:r w:rsidRPr="00E339ED">
        <w:rPr>
          <w:rFonts w:hint="eastAsia"/>
          <w:sz w:val="32"/>
          <w:szCs w:val="56"/>
          <w:lang w:val="ja-JP"/>
        </w:rPr>
        <w:t>【外務省主催】</w:t>
      </w:r>
      <w:r w:rsidR="00172F3A">
        <w:rPr>
          <w:rFonts w:hint="eastAsia"/>
          <w:sz w:val="32"/>
          <w:szCs w:val="56"/>
          <w:lang w:val="ja-JP"/>
        </w:rPr>
        <w:t>令和</w:t>
      </w:r>
      <w:r w:rsidR="00A431C3">
        <w:rPr>
          <w:rFonts w:hint="eastAsia"/>
          <w:sz w:val="32"/>
          <w:szCs w:val="56"/>
          <w:lang w:val="ja-JP"/>
        </w:rPr>
        <w:t>５</w:t>
      </w:r>
      <w:r w:rsidR="005202B8" w:rsidRPr="00AB5F13">
        <w:rPr>
          <w:rFonts w:hint="eastAsia"/>
          <w:sz w:val="32"/>
          <w:szCs w:val="56"/>
          <w:lang w:val="ja-JP"/>
        </w:rPr>
        <w:t>年</w:t>
      </w:r>
      <w:r w:rsidR="005202B8" w:rsidRPr="00E339ED">
        <w:rPr>
          <w:rFonts w:hint="eastAsia"/>
          <w:sz w:val="32"/>
          <w:szCs w:val="56"/>
          <w:lang w:val="ja-JP"/>
        </w:rPr>
        <w:t>度</w:t>
      </w:r>
      <w:r w:rsidR="005202B8" w:rsidRPr="00E339ED">
        <w:rPr>
          <w:sz w:val="32"/>
          <w:szCs w:val="56"/>
          <w:lang w:val="ja-JP"/>
        </w:rPr>
        <w:t>NGO</w:t>
      </w:r>
      <w:r w:rsidR="005202B8" w:rsidRPr="00E339ED">
        <w:rPr>
          <w:sz w:val="32"/>
          <w:szCs w:val="56"/>
          <w:lang w:val="ja-JP"/>
        </w:rPr>
        <w:t>インターン・プログラム</w:t>
      </w:r>
      <w:r w:rsidR="001E42F3">
        <w:rPr>
          <w:rFonts w:hint="eastAsia"/>
          <w:sz w:val="32"/>
          <w:szCs w:val="56"/>
          <w:lang w:val="ja-JP"/>
        </w:rPr>
        <w:t>（募集要項）</w:t>
      </w:r>
    </w:p>
    <w:p w14:paraId="0F0CEA3A" w14:textId="3EE4C884" w:rsidR="005202B8" w:rsidRPr="00E339ED" w:rsidRDefault="005202B8" w:rsidP="00577565">
      <w:pPr>
        <w:jc w:val="center"/>
        <w:rPr>
          <w:rFonts w:asciiTheme="majorHAnsi" w:hAnsiTheme="majorHAnsi" w:cstheme="majorBidi"/>
          <w:color w:val="3494BA" w:themeColor="accent1"/>
          <w:spacing w:val="-7"/>
          <w:sz w:val="36"/>
          <w:szCs w:val="40"/>
          <w:lang w:val="ja-JP"/>
        </w:rPr>
      </w:pPr>
      <w:r w:rsidRPr="00E339ED">
        <w:rPr>
          <w:rFonts w:asciiTheme="majorHAnsi" w:hAnsiTheme="majorHAnsi" w:cstheme="majorBidi"/>
          <w:color w:val="3494BA" w:themeColor="accent1"/>
          <w:spacing w:val="-7"/>
          <w:sz w:val="36"/>
          <w:szCs w:val="40"/>
          <w:lang w:val="ja-JP"/>
        </w:rPr>
        <w:t>インターン受入団体の募集について（募集枠</w:t>
      </w:r>
      <w:r w:rsidR="00C71D60" w:rsidRPr="00286FFD">
        <w:rPr>
          <w:rFonts w:asciiTheme="majorHAnsi" w:hAnsiTheme="majorHAnsi" w:cstheme="majorBidi" w:hint="eastAsia"/>
          <w:color w:val="3494BA" w:themeColor="accent1"/>
          <w:spacing w:val="-7"/>
          <w:sz w:val="36"/>
          <w:szCs w:val="40"/>
          <w:lang w:val="ja-JP"/>
        </w:rPr>
        <w:t>4</w:t>
      </w:r>
      <w:r w:rsidRPr="00AB5F13">
        <w:rPr>
          <w:rFonts w:asciiTheme="majorHAnsi" w:hAnsiTheme="majorHAnsi" w:cstheme="majorBidi"/>
          <w:color w:val="3494BA" w:themeColor="accent1"/>
          <w:spacing w:val="-7"/>
          <w:sz w:val="36"/>
          <w:szCs w:val="40"/>
          <w:lang w:val="ja-JP"/>
        </w:rPr>
        <w:t>団</w:t>
      </w:r>
      <w:r w:rsidRPr="00E339ED">
        <w:rPr>
          <w:rFonts w:asciiTheme="majorHAnsi" w:hAnsiTheme="majorHAnsi" w:cstheme="majorBidi"/>
          <w:color w:val="3494BA" w:themeColor="accent1"/>
          <w:spacing w:val="-7"/>
          <w:sz w:val="36"/>
          <w:szCs w:val="40"/>
          <w:lang w:val="ja-JP"/>
        </w:rPr>
        <w:t>体）</w:t>
      </w:r>
    </w:p>
    <w:p w14:paraId="7D827BF9" w14:textId="77777777" w:rsidR="00070689" w:rsidRPr="00E339ED" w:rsidRDefault="008D3097" w:rsidP="005202B8">
      <w:pPr>
        <w:pStyle w:val="1"/>
        <w:numPr>
          <w:ilvl w:val="0"/>
          <w:numId w:val="1"/>
        </w:numPr>
        <w:rPr>
          <w:sz w:val="28"/>
        </w:rPr>
      </w:pPr>
      <w:r w:rsidRPr="00E339ED">
        <w:rPr>
          <w:rFonts w:hint="eastAsia"/>
          <w:sz w:val="28"/>
          <w:lang w:val="ja-JP"/>
        </w:rPr>
        <w:t xml:space="preserve">　</w:t>
      </w:r>
      <w:r w:rsidR="005202B8" w:rsidRPr="00E339ED">
        <w:rPr>
          <w:sz w:val="28"/>
          <w:lang w:val="ja-JP"/>
        </w:rPr>
        <w:t>事業概要</w:t>
      </w:r>
    </w:p>
    <w:p w14:paraId="11DB0334" w14:textId="4CFE98AA" w:rsidR="00070689" w:rsidRDefault="005202B8" w:rsidP="005202B8">
      <w:pPr>
        <w:rPr>
          <w:lang w:val="ja-JP"/>
        </w:rPr>
      </w:pPr>
      <w:r>
        <w:rPr>
          <w:lang w:val="ja-JP"/>
        </w:rPr>
        <w:t xml:space="preserve">　国際協力に対する関心の高まりを背景に、市民による国際協力の担い手である</w:t>
      </w:r>
      <w:r>
        <w:rPr>
          <w:lang w:val="ja-JP"/>
        </w:rPr>
        <w:t>NGO</w:t>
      </w:r>
      <w:r>
        <w:rPr>
          <w:lang w:val="ja-JP"/>
        </w:rPr>
        <w:t>への就職を希望する若い人材が増えています。本プログラムでは、</w:t>
      </w:r>
      <w:r>
        <w:rPr>
          <w:lang w:val="ja-JP"/>
        </w:rPr>
        <w:t>NGO</w:t>
      </w:r>
      <w:r>
        <w:rPr>
          <w:lang w:val="ja-JP"/>
        </w:rPr>
        <w:t>への就職を希望する若手人材のための門戸を広げると同時に、若手人材の育成を通じて</w:t>
      </w:r>
      <w:r>
        <w:rPr>
          <w:lang w:val="ja-JP"/>
        </w:rPr>
        <w:t>NGO</w:t>
      </w:r>
      <w:r>
        <w:rPr>
          <w:lang w:val="ja-JP"/>
        </w:rPr>
        <w:t>による国際協力を拡充するため、インターン育成を</w:t>
      </w:r>
      <w:r>
        <w:rPr>
          <w:lang w:val="ja-JP"/>
        </w:rPr>
        <w:t>NGO</w:t>
      </w:r>
      <w:r>
        <w:rPr>
          <w:lang w:val="ja-JP"/>
        </w:rPr>
        <w:t>に委託し、育成にかかる一定の費用を支給するものです。本プログラムは</w:t>
      </w:r>
      <w:r w:rsidR="007340E7">
        <w:rPr>
          <w:rFonts w:hint="eastAsia"/>
          <w:lang w:val="ja-JP"/>
        </w:rPr>
        <w:t>2010</w:t>
      </w:r>
      <w:r>
        <w:rPr>
          <w:lang w:val="ja-JP"/>
        </w:rPr>
        <w:t>年度から開始され、これまで</w:t>
      </w:r>
      <w:r w:rsidR="007340E7">
        <w:rPr>
          <w:rFonts w:hint="eastAsia"/>
          <w:lang w:val="ja-JP"/>
        </w:rPr>
        <w:t>100</w:t>
      </w:r>
      <w:r w:rsidRPr="00D462D9">
        <w:rPr>
          <w:lang w:val="ja-JP"/>
        </w:rPr>
        <w:t>名</w:t>
      </w:r>
      <w:r w:rsidR="00172F3A">
        <w:rPr>
          <w:rFonts w:hint="eastAsia"/>
          <w:lang w:val="ja-JP"/>
        </w:rPr>
        <w:t>を超える</w:t>
      </w:r>
      <w:r>
        <w:rPr>
          <w:lang w:val="ja-JP"/>
        </w:rPr>
        <w:t>インターンが本プログラムを卒業し、</w:t>
      </w:r>
      <w:r w:rsidR="00577565">
        <w:rPr>
          <w:rFonts w:hint="eastAsia"/>
          <w:lang w:val="ja-JP"/>
        </w:rPr>
        <w:t>その多くが</w:t>
      </w:r>
      <w:r>
        <w:rPr>
          <w:lang w:val="ja-JP"/>
        </w:rPr>
        <w:t>現在</w:t>
      </w:r>
      <w:r w:rsidR="00577565">
        <w:rPr>
          <w:rFonts w:hint="eastAsia"/>
          <w:lang w:val="ja-JP"/>
        </w:rPr>
        <w:t>、</w:t>
      </w:r>
      <w:r>
        <w:rPr>
          <w:lang w:val="ja-JP"/>
        </w:rPr>
        <w:t>国際協力の場で活躍しています</w:t>
      </w:r>
      <w:r w:rsidR="00632965">
        <w:rPr>
          <w:rFonts w:hint="eastAsia"/>
          <w:lang w:val="ja-JP"/>
        </w:rPr>
        <w:t>。</w:t>
      </w:r>
      <w:r>
        <w:rPr>
          <w:lang w:val="ja-JP"/>
        </w:rPr>
        <w:t>本年度は</w:t>
      </w:r>
      <w:r w:rsidR="007340E7" w:rsidRPr="00286FFD">
        <w:rPr>
          <w:rFonts w:hint="eastAsia"/>
          <w:lang w:val="ja-JP"/>
        </w:rPr>
        <w:t>1</w:t>
      </w:r>
      <w:r w:rsidR="00A431C3">
        <w:rPr>
          <w:rFonts w:hint="eastAsia"/>
          <w:lang w:val="ja-JP"/>
        </w:rPr>
        <w:t>4</w:t>
      </w:r>
      <w:r>
        <w:rPr>
          <w:lang w:val="ja-JP"/>
        </w:rPr>
        <w:t>年目を迎え、新たに</w:t>
      </w:r>
      <w:r w:rsidR="00C71D60" w:rsidRPr="00286FFD">
        <w:rPr>
          <w:rFonts w:hint="eastAsia"/>
          <w:lang w:val="ja-JP"/>
        </w:rPr>
        <w:t>4</w:t>
      </w:r>
      <w:r w:rsidRPr="00AB5F13">
        <w:rPr>
          <w:lang w:val="ja-JP"/>
        </w:rPr>
        <w:t>団</w:t>
      </w:r>
      <w:r>
        <w:rPr>
          <w:lang w:val="ja-JP"/>
        </w:rPr>
        <w:t>体の募集を行うこととなりました。</w:t>
      </w:r>
    </w:p>
    <w:p w14:paraId="1A169A04" w14:textId="77777777" w:rsidR="005202B8" w:rsidRPr="00E339ED" w:rsidRDefault="008D3097" w:rsidP="005202B8">
      <w:pPr>
        <w:pStyle w:val="1"/>
        <w:numPr>
          <w:ilvl w:val="0"/>
          <w:numId w:val="1"/>
        </w:numPr>
        <w:rPr>
          <w:sz w:val="28"/>
        </w:rPr>
      </w:pPr>
      <w:r w:rsidRPr="00E339ED">
        <w:rPr>
          <w:rFonts w:hint="eastAsia"/>
          <w:sz w:val="28"/>
          <w:lang w:val="ja-JP"/>
        </w:rPr>
        <w:t xml:space="preserve">　</w:t>
      </w:r>
      <w:r w:rsidR="005202B8" w:rsidRPr="00E339ED">
        <w:rPr>
          <w:sz w:val="28"/>
          <w:lang w:val="ja-JP"/>
        </w:rPr>
        <w:t>事業内容</w:t>
      </w:r>
    </w:p>
    <w:p w14:paraId="701F40CD" w14:textId="77777777" w:rsidR="008D3097" w:rsidRDefault="005202B8" w:rsidP="005202B8">
      <w:r>
        <w:rPr>
          <w:rFonts w:hint="eastAsia"/>
        </w:rPr>
        <w:t xml:space="preserve">　外務省が、国際協力に従事する日本の</w:t>
      </w:r>
      <w:r>
        <w:rPr>
          <w:rFonts w:hint="eastAsia"/>
        </w:rPr>
        <w:t>NGO</w:t>
      </w:r>
      <w:r>
        <w:rPr>
          <w:rFonts w:hint="eastAsia"/>
        </w:rPr>
        <w:t>に対して、若手人材を約</w:t>
      </w:r>
      <w:r>
        <w:rPr>
          <w:rFonts w:hint="eastAsia"/>
        </w:rPr>
        <w:t>10</w:t>
      </w:r>
      <w:r>
        <w:rPr>
          <w:rFonts w:hint="eastAsia"/>
        </w:rPr>
        <w:t>ヵ月間受け</w:t>
      </w:r>
      <w:r w:rsidR="00796AE6">
        <w:rPr>
          <w:rFonts w:hint="eastAsia"/>
        </w:rPr>
        <w:t>入れ</w:t>
      </w:r>
      <w:r>
        <w:rPr>
          <w:rFonts w:hint="eastAsia"/>
        </w:rPr>
        <w:t>、実務を通じて育成する業務を委託します。インターン受入団体に対して、外務省から</w:t>
      </w:r>
      <w:r w:rsidR="00E53527">
        <w:rPr>
          <w:rFonts w:hint="eastAsia"/>
        </w:rPr>
        <w:t>運営事務局</w:t>
      </w:r>
      <w:r>
        <w:rPr>
          <w:rFonts w:hint="eastAsia"/>
        </w:rPr>
        <w:t>を通じて、以下の経費を支給します。</w:t>
      </w:r>
    </w:p>
    <w:p w14:paraId="7A05DEE5" w14:textId="77777777" w:rsidR="008D3097" w:rsidRDefault="00832874">
      <w:r>
        <w:rPr>
          <w:rFonts w:hint="eastAsia"/>
          <w:noProof/>
        </w:rPr>
        <mc:AlternateContent>
          <mc:Choice Requires="wps">
            <w:drawing>
              <wp:anchor distT="0" distB="0" distL="114300" distR="114300" simplePos="0" relativeHeight="251657216" behindDoc="0" locked="0" layoutInCell="1" allowOverlap="1" wp14:anchorId="66E7F86B" wp14:editId="6C321755">
                <wp:simplePos x="0" y="0"/>
                <wp:positionH relativeFrom="column">
                  <wp:posOffset>447150</wp:posOffset>
                </wp:positionH>
                <wp:positionV relativeFrom="paragraph">
                  <wp:posOffset>718576</wp:posOffset>
                </wp:positionV>
                <wp:extent cx="3066685" cy="2743200"/>
                <wp:effectExtent l="19050" t="76200" r="635" b="76200"/>
                <wp:wrapNone/>
                <wp:docPr id="13" name="角丸四角形 13"/>
                <wp:cNvGraphicFramePr/>
                <a:graphic xmlns:a="http://schemas.openxmlformats.org/drawingml/2006/main">
                  <a:graphicData uri="http://schemas.microsoft.com/office/word/2010/wordprocessingShape">
                    <wps:wsp>
                      <wps:cNvSpPr/>
                      <wps:spPr>
                        <a:xfrm rot="435738">
                          <a:off x="0" y="0"/>
                          <a:ext cx="3066685" cy="2743200"/>
                        </a:xfrm>
                        <a:prstGeom prst="roundRect">
                          <a:avLst>
                            <a:gd name="adj" fmla="val 969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4F08A" w14:textId="77777777" w:rsidR="00A546B5" w:rsidRPr="008D3097" w:rsidRDefault="00A546B5" w:rsidP="00A546B5">
                            <w:pPr>
                              <w:tabs>
                                <w:tab w:val="left" w:pos="1843"/>
                                <w:tab w:val="right" w:pos="3828"/>
                              </w:tabs>
                              <w:rPr>
                                <w:color w:val="000000" w:themeColor="text1"/>
                                <w:sz w:val="21"/>
                              </w:rPr>
                            </w:pPr>
                            <w:r w:rsidRPr="008D3097">
                              <w:rPr>
                                <w:color w:val="000000" w:themeColor="text1"/>
                                <w:sz w:val="21"/>
                                <w:u w:val="single"/>
                              </w:rPr>
                              <w:t>《固定経費：</w:t>
                            </w:r>
                            <w:r w:rsidR="00D15375">
                              <w:rPr>
                                <w:color w:val="000000" w:themeColor="text1"/>
                                <w:sz w:val="21"/>
                                <w:u w:val="single"/>
                              </w:rPr>
                              <w:t>135</w:t>
                            </w:r>
                            <w:r w:rsidRPr="008D3097">
                              <w:rPr>
                                <w:color w:val="000000" w:themeColor="text1"/>
                                <w:sz w:val="21"/>
                                <w:u w:val="single"/>
                              </w:rPr>
                              <w:t>,600</w:t>
                            </w:r>
                            <w:r w:rsidRPr="008D3097">
                              <w:rPr>
                                <w:color w:val="000000" w:themeColor="text1"/>
                                <w:sz w:val="21"/>
                                <w:u w:val="single"/>
                              </w:rPr>
                              <w:t>円</w:t>
                            </w:r>
                            <w:r w:rsidRPr="008D3097">
                              <w:rPr>
                                <w:color w:val="000000" w:themeColor="text1"/>
                                <w:sz w:val="21"/>
                                <w:u w:val="single"/>
                              </w:rPr>
                              <w:t>/</w:t>
                            </w:r>
                            <w:r w:rsidRPr="008D3097">
                              <w:rPr>
                                <w:color w:val="000000" w:themeColor="text1"/>
                                <w:sz w:val="21"/>
                                <w:u w:val="single"/>
                              </w:rPr>
                              <w:t>月</w:t>
                            </w:r>
                            <w:r w:rsidRPr="008D3097">
                              <w:rPr>
                                <w:rFonts w:hint="eastAsia"/>
                                <w:color w:val="000000" w:themeColor="text1"/>
                                <w:sz w:val="21"/>
                                <w:u w:val="single"/>
                              </w:rPr>
                              <w:t xml:space="preserve">》　　　　　　</w:t>
                            </w:r>
                            <w:r w:rsidRPr="008D3097">
                              <w:rPr>
                                <w:rFonts w:hint="eastAsia"/>
                                <w:color w:val="000000" w:themeColor="text1"/>
                                <w:sz w:val="21"/>
                              </w:rPr>
                              <w:t xml:space="preserve">　</w:t>
                            </w:r>
                            <w:r w:rsidRPr="008D3097">
                              <w:rPr>
                                <w:color w:val="000000" w:themeColor="text1"/>
                                <w:sz w:val="21"/>
                              </w:rPr>
                              <w:br/>
                            </w:r>
                            <w:r w:rsidRPr="008D3097">
                              <w:rPr>
                                <w:color w:val="000000" w:themeColor="text1"/>
                                <w:sz w:val="21"/>
                              </w:rPr>
                              <w:t>以下４項目に充てる経費（金額は目安）</w:t>
                            </w:r>
                            <w:r w:rsidRPr="008D3097">
                              <w:rPr>
                                <w:color w:val="000000" w:themeColor="text1"/>
                                <w:sz w:val="21"/>
                              </w:rPr>
                              <w:br/>
                            </w:r>
                            <w:r w:rsidRPr="008D3097">
                              <w:rPr>
                                <w:rFonts w:hint="eastAsia"/>
                                <w:color w:val="000000" w:themeColor="text1"/>
                                <w:sz w:val="21"/>
                              </w:rPr>
                              <w:t>①　消耗品費</w:t>
                            </w:r>
                            <w:r w:rsidRPr="008D3097">
                              <w:rPr>
                                <w:color w:val="000000" w:themeColor="text1"/>
                                <w:sz w:val="21"/>
                              </w:rPr>
                              <w:tab/>
                            </w:r>
                            <w:r w:rsidRPr="008D3097">
                              <w:rPr>
                                <w:color w:val="000000" w:themeColor="text1"/>
                                <w:sz w:val="21"/>
                              </w:rPr>
                              <w:t>：</w:t>
                            </w:r>
                            <w:r w:rsidRPr="008D3097">
                              <w:rPr>
                                <w:color w:val="000000" w:themeColor="text1"/>
                                <w:sz w:val="21"/>
                              </w:rPr>
                              <w:tab/>
                              <w:t>600</w:t>
                            </w:r>
                            <w:r w:rsidRPr="008D3097">
                              <w:rPr>
                                <w:color w:val="000000" w:themeColor="text1"/>
                                <w:sz w:val="21"/>
                              </w:rPr>
                              <w:t>円</w:t>
                            </w:r>
                            <w:r w:rsidRPr="008D3097">
                              <w:rPr>
                                <w:color w:val="000000" w:themeColor="text1"/>
                                <w:sz w:val="21"/>
                              </w:rPr>
                              <w:t>/</w:t>
                            </w:r>
                            <w:r w:rsidRPr="008D3097">
                              <w:rPr>
                                <w:color w:val="000000" w:themeColor="text1"/>
                                <w:sz w:val="21"/>
                              </w:rPr>
                              <w:t>月</w:t>
                            </w:r>
                            <w:r w:rsidRPr="008D3097">
                              <w:rPr>
                                <w:color w:val="000000" w:themeColor="text1"/>
                                <w:sz w:val="21"/>
                              </w:rPr>
                              <w:br/>
                            </w:r>
                            <w:r w:rsidRPr="008D3097">
                              <w:rPr>
                                <w:rFonts w:hint="eastAsia"/>
                                <w:color w:val="000000" w:themeColor="text1"/>
                                <w:sz w:val="21"/>
                              </w:rPr>
                              <w:t>②　通信費</w:t>
                            </w:r>
                            <w:r w:rsidRPr="008D3097">
                              <w:rPr>
                                <w:color w:val="000000" w:themeColor="text1"/>
                                <w:sz w:val="21"/>
                              </w:rPr>
                              <w:tab/>
                            </w:r>
                            <w:r w:rsidRPr="008D3097">
                              <w:rPr>
                                <w:color w:val="000000" w:themeColor="text1"/>
                                <w:sz w:val="21"/>
                              </w:rPr>
                              <w:t>：</w:t>
                            </w:r>
                            <w:r w:rsidRPr="008D3097">
                              <w:rPr>
                                <w:color w:val="000000" w:themeColor="text1"/>
                                <w:sz w:val="21"/>
                              </w:rPr>
                              <w:tab/>
                              <w:t>10,000</w:t>
                            </w:r>
                            <w:r w:rsidRPr="008D3097">
                              <w:rPr>
                                <w:color w:val="000000" w:themeColor="text1"/>
                                <w:sz w:val="21"/>
                              </w:rPr>
                              <w:t>円</w:t>
                            </w:r>
                            <w:r w:rsidRPr="008D3097">
                              <w:rPr>
                                <w:color w:val="000000" w:themeColor="text1"/>
                                <w:sz w:val="21"/>
                              </w:rPr>
                              <w:t>/</w:t>
                            </w:r>
                            <w:r w:rsidRPr="008D3097">
                              <w:rPr>
                                <w:color w:val="000000" w:themeColor="text1"/>
                                <w:sz w:val="21"/>
                              </w:rPr>
                              <w:t>月</w:t>
                            </w:r>
                            <w:r w:rsidRPr="008D3097">
                              <w:rPr>
                                <w:color w:val="000000" w:themeColor="text1"/>
                                <w:sz w:val="21"/>
                              </w:rPr>
                              <w:br/>
                            </w:r>
                            <w:r w:rsidRPr="008D3097">
                              <w:rPr>
                                <w:rFonts w:hint="eastAsia"/>
                                <w:color w:val="000000" w:themeColor="text1"/>
                                <w:sz w:val="21"/>
                              </w:rPr>
                              <w:t>③　指導経費</w:t>
                            </w:r>
                            <w:r w:rsidRPr="008D3097">
                              <w:rPr>
                                <w:color w:val="000000" w:themeColor="text1"/>
                                <w:sz w:val="21"/>
                              </w:rPr>
                              <w:tab/>
                            </w:r>
                            <w:r w:rsidRPr="008D3097">
                              <w:rPr>
                                <w:color w:val="000000" w:themeColor="text1"/>
                                <w:sz w:val="21"/>
                              </w:rPr>
                              <w:t>：</w:t>
                            </w:r>
                            <w:r w:rsidR="00D15375">
                              <w:rPr>
                                <w:color w:val="000000" w:themeColor="text1"/>
                                <w:sz w:val="21"/>
                              </w:rPr>
                              <w:tab/>
                              <w:t>45</w:t>
                            </w:r>
                            <w:r w:rsidRPr="008D3097">
                              <w:rPr>
                                <w:color w:val="000000" w:themeColor="text1"/>
                                <w:sz w:val="21"/>
                              </w:rPr>
                              <w:t>,000</w:t>
                            </w:r>
                            <w:r w:rsidRPr="008D3097">
                              <w:rPr>
                                <w:color w:val="000000" w:themeColor="text1"/>
                                <w:sz w:val="21"/>
                              </w:rPr>
                              <w:t>円</w:t>
                            </w:r>
                            <w:r w:rsidRPr="008D3097">
                              <w:rPr>
                                <w:color w:val="000000" w:themeColor="text1"/>
                                <w:sz w:val="21"/>
                              </w:rPr>
                              <w:t>/</w:t>
                            </w:r>
                            <w:r w:rsidRPr="008D3097">
                              <w:rPr>
                                <w:color w:val="000000" w:themeColor="text1"/>
                                <w:sz w:val="21"/>
                              </w:rPr>
                              <w:t>月</w:t>
                            </w:r>
                            <w:r w:rsidRPr="008D3097">
                              <w:rPr>
                                <w:color w:val="000000" w:themeColor="text1"/>
                                <w:sz w:val="21"/>
                              </w:rPr>
                              <w:br/>
                            </w:r>
                            <w:r w:rsidRPr="008D3097">
                              <w:rPr>
                                <w:rFonts w:hint="eastAsia"/>
                                <w:color w:val="000000" w:themeColor="text1"/>
                                <w:sz w:val="21"/>
                              </w:rPr>
                              <w:t>④　インターン手当</w:t>
                            </w:r>
                            <w:r w:rsidRPr="008D3097">
                              <w:rPr>
                                <w:color w:val="000000" w:themeColor="text1"/>
                                <w:sz w:val="21"/>
                              </w:rPr>
                              <w:tab/>
                            </w:r>
                            <w:r w:rsidRPr="008D3097">
                              <w:rPr>
                                <w:color w:val="000000" w:themeColor="text1"/>
                                <w:sz w:val="21"/>
                              </w:rPr>
                              <w:t>：</w:t>
                            </w:r>
                            <w:r w:rsidRPr="008D3097">
                              <w:rPr>
                                <w:color w:val="000000" w:themeColor="text1"/>
                                <w:sz w:val="21"/>
                              </w:rPr>
                              <w:tab/>
                              <w:t>80,000</w:t>
                            </w:r>
                            <w:r w:rsidRPr="008D3097">
                              <w:rPr>
                                <w:color w:val="000000" w:themeColor="text1"/>
                                <w:sz w:val="21"/>
                              </w:rPr>
                              <w:t>円</w:t>
                            </w:r>
                            <w:r w:rsidR="00577565">
                              <w:rPr>
                                <w:rFonts w:hint="eastAsia"/>
                                <w:color w:val="000000" w:themeColor="text1"/>
                                <w:sz w:val="21"/>
                              </w:rPr>
                              <w:t>以上</w:t>
                            </w:r>
                            <w:r w:rsidRPr="008D3097">
                              <w:rPr>
                                <w:color w:val="000000" w:themeColor="text1"/>
                                <w:sz w:val="21"/>
                              </w:rPr>
                              <w:t>/</w:t>
                            </w:r>
                            <w:r w:rsidRPr="008D3097">
                              <w:rPr>
                                <w:color w:val="000000" w:themeColor="text1"/>
                                <w:sz w:val="21"/>
                              </w:rPr>
                              <w:t>月</w:t>
                            </w:r>
                          </w:p>
                          <w:p w14:paraId="55ACD917" w14:textId="2216C117" w:rsidR="00A546B5" w:rsidRPr="008D3097" w:rsidRDefault="00A546B5" w:rsidP="00832874">
                            <w:pPr>
                              <w:tabs>
                                <w:tab w:val="left" w:pos="1845"/>
                                <w:tab w:val="right" w:pos="3828"/>
                              </w:tabs>
                              <w:rPr>
                                <w:color w:val="000000" w:themeColor="text1"/>
                                <w:sz w:val="21"/>
                              </w:rPr>
                            </w:pPr>
                            <w:r w:rsidRPr="008D3097">
                              <w:rPr>
                                <w:rFonts w:hint="eastAsia"/>
                                <w:color w:val="000000" w:themeColor="text1"/>
                                <w:sz w:val="21"/>
                              </w:rPr>
                              <w:t>《実費》</w:t>
                            </w:r>
                            <w:r w:rsidRPr="008D3097">
                              <w:rPr>
                                <w:color w:val="000000" w:themeColor="text1"/>
                                <w:sz w:val="21"/>
                              </w:rPr>
                              <w:br/>
                            </w:r>
                            <w:r w:rsidRPr="008D3097">
                              <w:rPr>
                                <w:rFonts w:hint="eastAsia"/>
                                <w:color w:val="000000" w:themeColor="text1"/>
                                <w:sz w:val="21"/>
                              </w:rPr>
                              <w:t>①　交通費</w:t>
                            </w:r>
                            <w:r w:rsidRPr="008D3097">
                              <w:rPr>
                                <w:rFonts w:hint="eastAsia"/>
                                <w:color w:val="000000" w:themeColor="text1"/>
                                <w:sz w:val="21"/>
                              </w:rPr>
                              <w:tab/>
                            </w:r>
                            <w:r w:rsidRPr="008D3097">
                              <w:rPr>
                                <w:rFonts w:hint="eastAsia"/>
                                <w:color w:val="000000" w:themeColor="text1"/>
                                <w:sz w:val="21"/>
                              </w:rPr>
                              <w:t>：</w:t>
                            </w:r>
                            <w:r w:rsidRPr="008D3097">
                              <w:rPr>
                                <w:rFonts w:hint="eastAsia"/>
                                <w:color w:val="000000" w:themeColor="text1"/>
                                <w:sz w:val="21"/>
                              </w:rPr>
                              <w:t>10,000</w:t>
                            </w:r>
                            <w:r w:rsidRPr="008D3097">
                              <w:rPr>
                                <w:rFonts w:hint="eastAsia"/>
                                <w:color w:val="000000" w:themeColor="text1"/>
                                <w:sz w:val="21"/>
                              </w:rPr>
                              <w:t>円</w:t>
                            </w:r>
                            <w:r w:rsidRPr="008D3097">
                              <w:rPr>
                                <w:rFonts w:hint="eastAsia"/>
                                <w:color w:val="000000" w:themeColor="text1"/>
                                <w:sz w:val="21"/>
                              </w:rPr>
                              <w:t>/</w:t>
                            </w:r>
                            <w:r w:rsidRPr="008D3097">
                              <w:rPr>
                                <w:rFonts w:hint="eastAsia"/>
                                <w:color w:val="000000" w:themeColor="text1"/>
                                <w:sz w:val="21"/>
                              </w:rPr>
                              <w:t>月</w:t>
                            </w:r>
                            <w:r w:rsidR="00832874">
                              <w:rPr>
                                <w:rFonts w:hint="eastAsia"/>
                                <w:color w:val="000000" w:themeColor="text1"/>
                                <w:sz w:val="21"/>
                              </w:rPr>
                              <w:t>（目安）</w:t>
                            </w:r>
                            <w:r w:rsidRPr="008D3097">
                              <w:rPr>
                                <w:color w:val="000000" w:themeColor="text1"/>
                                <w:sz w:val="21"/>
                              </w:rPr>
                              <w:br/>
                            </w:r>
                            <w:r w:rsidRPr="008D3097">
                              <w:rPr>
                                <w:rFonts w:hint="eastAsia"/>
                                <w:color w:val="000000" w:themeColor="text1"/>
                                <w:sz w:val="21"/>
                              </w:rPr>
                              <w:t>②　損料</w:t>
                            </w:r>
                            <w:r w:rsidRPr="00AB5F13">
                              <w:rPr>
                                <w:rFonts w:hint="eastAsia"/>
                                <w:color w:val="000000" w:themeColor="text1"/>
                                <w:sz w:val="21"/>
                              </w:rPr>
                              <w:t>（</w:t>
                            </w:r>
                            <w:r w:rsidR="00C71D60" w:rsidRPr="00286FFD">
                              <w:rPr>
                                <w:rFonts w:hint="eastAsia"/>
                                <w:color w:val="000000" w:themeColor="text1"/>
                                <w:sz w:val="21"/>
                              </w:rPr>
                              <w:t>リース</w:t>
                            </w:r>
                            <w:r w:rsidRPr="00AB5F13">
                              <w:rPr>
                                <w:rFonts w:hint="eastAsia"/>
                                <w:color w:val="000000" w:themeColor="text1"/>
                                <w:sz w:val="21"/>
                              </w:rPr>
                              <w:t>設備費）</w:t>
                            </w:r>
                            <w:r w:rsidRPr="00AB5F13">
                              <w:rPr>
                                <w:color w:val="000000" w:themeColor="text1"/>
                                <w:sz w:val="21"/>
                              </w:rPr>
                              <w:t>：</w:t>
                            </w:r>
                            <w:r w:rsidRPr="00286FFD">
                              <w:rPr>
                                <w:rFonts w:hint="eastAsia"/>
                                <w:color w:val="000000" w:themeColor="text1"/>
                                <w:sz w:val="21"/>
                              </w:rPr>
                              <w:t>1</w:t>
                            </w:r>
                            <w:r w:rsidR="00C71D60" w:rsidRPr="00286FFD">
                              <w:rPr>
                                <w:color w:val="000000" w:themeColor="text1"/>
                                <w:sz w:val="21"/>
                              </w:rPr>
                              <w:t>00</w:t>
                            </w:r>
                            <w:r w:rsidRPr="00286FFD">
                              <w:rPr>
                                <w:color w:val="000000" w:themeColor="text1"/>
                                <w:sz w:val="21"/>
                              </w:rPr>
                              <w:t>,000</w:t>
                            </w:r>
                            <w:r w:rsidRPr="00286FFD">
                              <w:rPr>
                                <w:color w:val="000000" w:themeColor="text1"/>
                                <w:sz w:val="21"/>
                              </w:rPr>
                              <w:t>円</w:t>
                            </w:r>
                            <w:r w:rsidRPr="008D3097">
                              <w:rPr>
                                <w:color w:val="000000" w:themeColor="text1"/>
                                <w:sz w:val="21"/>
                              </w:rPr>
                              <w:t>/</w:t>
                            </w:r>
                            <w:r w:rsidRPr="008D3097">
                              <w:rPr>
                                <w:color w:val="000000" w:themeColor="text1"/>
                                <w:sz w:val="21"/>
                              </w:rPr>
                              <w:t>年</w:t>
                            </w:r>
                            <w:r w:rsidRPr="008D3097">
                              <w:rPr>
                                <w:color w:val="000000" w:themeColor="text1"/>
                                <w:sz w:val="21"/>
                              </w:rPr>
                              <w:br/>
                            </w:r>
                            <w:r w:rsidRPr="008D3097">
                              <w:rPr>
                                <w:rFonts w:hint="eastAsia"/>
                                <w:color w:val="000000" w:themeColor="text1"/>
                                <w:sz w:val="21"/>
                              </w:rPr>
                              <w:t>③　海外渡航費</w:t>
                            </w:r>
                            <w:r w:rsidRPr="008D3097">
                              <w:rPr>
                                <w:color w:val="000000" w:themeColor="text1"/>
                                <w:sz w:val="21"/>
                              </w:rPr>
                              <w:tab/>
                            </w:r>
                            <w:r w:rsidRPr="008D3097">
                              <w:rPr>
                                <w:color w:val="000000" w:themeColor="text1"/>
                                <w:sz w:val="21"/>
                              </w:rPr>
                              <w:t>：</w:t>
                            </w:r>
                            <w:r w:rsidR="00BC1F7D">
                              <w:rPr>
                                <w:color w:val="000000" w:themeColor="text1"/>
                                <w:sz w:val="21"/>
                              </w:rPr>
                              <w:t>33</w:t>
                            </w:r>
                            <w:r w:rsidR="00855B84">
                              <w:rPr>
                                <w:rFonts w:hint="eastAsia"/>
                                <w:color w:val="000000" w:themeColor="text1"/>
                                <w:sz w:val="21"/>
                              </w:rPr>
                              <w:t>8</w:t>
                            </w:r>
                            <w:r w:rsidR="00D15375">
                              <w:rPr>
                                <w:color w:val="000000" w:themeColor="text1"/>
                                <w:sz w:val="21"/>
                              </w:rPr>
                              <w:t>,</w:t>
                            </w:r>
                            <w:r w:rsidR="00855B84">
                              <w:rPr>
                                <w:rFonts w:hint="eastAsia"/>
                                <w:color w:val="000000" w:themeColor="text1"/>
                                <w:sz w:val="21"/>
                              </w:rPr>
                              <w:t>2</w:t>
                            </w:r>
                            <w:r w:rsidR="00D15375">
                              <w:rPr>
                                <w:color w:val="000000" w:themeColor="text1"/>
                                <w:sz w:val="21"/>
                              </w:rPr>
                              <w:t>00</w:t>
                            </w:r>
                            <w:r w:rsidRPr="008D3097">
                              <w:rPr>
                                <w:color w:val="000000" w:themeColor="text1"/>
                                <w:sz w:val="21"/>
                              </w:rPr>
                              <w:t>円</w:t>
                            </w:r>
                            <w:r w:rsidRPr="008D3097">
                              <w:rPr>
                                <w:color w:val="000000" w:themeColor="text1"/>
                                <w:sz w:val="21"/>
                              </w:rPr>
                              <w:t>/</w:t>
                            </w:r>
                            <w:r w:rsidRPr="008D3097">
                              <w:rPr>
                                <w:color w:val="000000" w:themeColor="text1"/>
                                <w:sz w:val="21"/>
                              </w:rPr>
                              <w:t>年</w:t>
                            </w:r>
                            <w:r w:rsidR="00832874">
                              <w:rPr>
                                <w:rFonts w:hint="eastAsia"/>
                                <w:color w:val="000000" w:themeColor="text1"/>
                                <w:sz w:val="21"/>
                              </w:rPr>
                              <w:t>（目安）</w:t>
                            </w:r>
                          </w:p>
                          <w:p w14:paraId="631123F7" w14:textId="77777777" w:rsidR="00A546B5" w:rsidRPr="008D3097" w:rsidRDefault="00A546B5" w:rsidP="00A546B5">
                            <w:pPr>
                              <w:jc w:val="cente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7F86B" id="角丸四角形 13" o:spid="_x0000_s1026" style="position:absolute;margin-left:35.2pt;margin-top:56.6pt;width:241.45pt;height:3in;rotation:47594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TilgIAAH8FAAAOAAAAZHJzL2Uyb0RvYy54bWysVEtP3DAQvlfqf7B8L8k+gRVZtAJRVUKw&#10;AirOXscmqWyPa3s32f76jp1sFgrqoWoOkT2PzzPfPC4uW63ITjhfgyno6CSnRBgOZW1eCvr96ebL&#10;GSU+MFMyBUYUdC88vVx+/nTR2IUYQwWqFI4giPGLxha0CsEusszzSmjmT8AKg0oJTrOAV/eSlY41&#10;iK5VNs7zedaAK60DLrxH6XWnpMuEL6Xg4V5KLwJRBcXYQvq79N/Ef7a8YIsXx2xV8z4M9g9RaFYb&#10;fHSAumaBka2r30HpmjvwIMMJB52BlDUXKQfMZpT/kc1jxaxIuSA53g40+f8Hy+92j3btkIbG+oXH&#10;Y8yilU4TB8jWdDI7nZyl1DBY0ibm9gNzog2Eo3CSz+fzsxklHHXj0+kEaxO5zTqsiGmdD18FaBIP&#10;BXWwNeUD1idhs92tD4m/khimsVFY+YMSqRVWY8cUOZ+fHwB7W4Q+QEZHAze1UqmcyrwRoGGUZMcE&#10;0ynslYh2yjwISeoSsxinWFLviSvlCD6MgXAuTBh1qoqVohPPcvz6FAePlHACjMgSAxqwe4DY1++x&#10;O6Z6++gqUusOzvnfAuucB4/0MpgwOOvagPsIQGFW/cud/YGkjprIUmg3LZrE4wbK/dp1XYGT5C2/&#10;qbGSt8yHNXNYJhTiIgj3+JMKmoJCf6KkAvfrI3m0x15GLSUNDmFB/c8tc4IS9c1gl5+PptM4teky&#10;nZ2O8eJeazavNWarrwArNkrRpWO0D+pwlA70M+6LVXwVVcxwfLugPLjD5Sp0ywE3DherVTLDSbUs&#10;3JpHyyN4JDh23lP7zJzt2zngJNzBYWDZIjVpR+7RNnoaWG0DyDpE5ZHX/oJTnnqo30hxjby+J6vj&#10;3lz+BgAA//8DAFBLAwQUAAYACAAAACEANsZPmuEAAAAKAQAADwAAAGRycy9kb3ducmV2LnhtbEyP&#10;y07DMBBF90j8gzVI7KjTpKFViFOhSjwlhGgLayeeJgE/gu226d8zrGA3j6M7Z8rlaDQ7oA+9swKm&#10;kwQY2sap3rYCtpu7qwWwEKVVUjuLAk4YYFmdn5WyUO5o3/Cwji2jEBsKKaCLcSg4D02HRoaJG9DS&#10;bue8kZFa33Ll5ZHCjeZpklxzI3tLFzo54KrD5mu9NwIePvXHfb17fJ17fO83L6vvU3h6FuLyYry9&#10;ARZxjH8w/OqTOlTkVLu9VYFpAfNkRiTNp1kKjIA8zzJgNRWzPAVelfz/C9UPAAAA//8DAFBLAQIt&#10;ABQABgAIAAAAIQC2gziS/gAAAOEBAAATAAAAAAAAAAAAAAAAAAAAAABbQ29udGVudF9UeXBlc10u&#10;eG1sUEsBAi0AFAAGAAgAAAAhADj9If/WAAAAlAEAAAsAAAAAAAAAAAAAAAAALwEAAF9yZWxzLy5y&#10;ZWxzUEsBAi0AFAAGAAgAAAAhAHb3NOKWAgAAfwUAAA4AAAAAAAAAAAAAAAAALgIAAGRycy9lMm9E&#10;b2MueG1sUEsBAi0AFAAGAAgAAAAhADbGT5rhAAAACgEAAA8AAAAAAAAAAAAAAAAA8AQAAGRycy9k&#10;b3ducmV2LnhtbFBLBQYAAAAABAAEAPMAAAD+BQAAAAA=&#10;" filled="f" stroked="f" strokeweight="1.5pt">
                <v:stroke endcap="round"/>
                <v:textbox>
                  <w:txbxContent>
                    <w:p w14:paraId="5FA4F08A" w14:textId="77777777" w:rsidR="00A546B5" w:rsidRPr="008D3097" w:rsidRDefault="00A546B5" w:rsidP="00A546B5">
                      <w:pPr>
                        <w:tabs>
                          <w:tab w:val="left" w:pos="1843"/>
                          <w:tab w:val="right" w:pos="3828"/>
                        </w:tabs>
                        <w:rPr>
                          <w:color w:val="000000" w:themeColor="text1"/>
                          <w:sz w:val="21"/>
                        </w:rPr>
                      </w:pPr>
                      <w:r w:rsidRPr="008D3097">
                        <w:rPr>
                          <w:color w:val="000000" w:themeColor="text1"/>
                          <w:sz w:val="21"/>
                          <w:u w:val="single"/>
                        </w:rPr>
                        <w:t>《固定経費：</w:t>
                      </w:r>
                      <w:r w:rsidR="00D15375">
                        <w:rPr>
                          <w:color w:val="000000" w:themeColor="text1"/>
                          <w:sz w:val="21"/>
                          <w:u w:val="single"/>
                        </w:rPr>
                        <w:t>135</w:t>
                      </w:r>
                      <w:r w:rsidRPr="008D3097">
                        <w:rPr>
                          <w:color w:val="000000" w:themeColor="text1"/>
                          <w:sz w:val="21"/>
                          <w:u w:val="single"/>
                        </w:rPr>
                        <w:t>,600</w:t>
                      </w:r>
                      <w:r w:rsidRPr="008D3097">
                        <w:rPr>
                          <w:color w:val="000000" w:themeColor="text1"/>
                          <w:sz w:val="21"/>
                          <w:u w:val="single"/>
                        </w:rPr>
                        <w:t>円</w:t>
                      </w:r>
                      <w:r w:rsidRPr="008D3097">
                        <w:rPr>
                          <w:color w:val="000000" w:themeColor="text1"/>
                          <w:sz w:val="21"/>
                          <w:u w:val="single"/>
                        </w:rPr>
                        <w:t>/</w:t>
                      </w:r>
                      <w:r w:rsidRPr="008D3097">
                        <w:rPr>
                          <w:color w:val="000000" w:themeColor="text1"/>
                          <w:sz w:val="21"/>
                          <w:u w:val="single"/>
                        </w:rPr>
                        <w:t>月</w:t>
                      </w:r>
                      <w:r w:rsidRPr="008D3097">
                        <w:rPr>
                          <w:rFonts w:hint="eastAsia"/>
                          <w:color w:val="000000" w:themeColor="text1"/>
                          <w:sz w:val="21"/>
                          <w:u w:val="single"/>
                        </w:rPr>
                        <w:t xml:space="preserve">》　　　　　　</w:t>
                      </w:r>
                      <w:r w:rsidRPr="008D3097">
                        <w:rPr>
                          <w:rFonts w:hint="eastAsia"/>
                          <w:color w:val="000000" w:themeColor="text1"/>
                          <w:sz w:val="21"/>
                        </w:rPr>
                        <w:t xml:space="preserve">　</w:t>
                      </w:r>
                      <w:r w:rsidRPr="008D3097">
                        <w:rPr>
                          <w:color w:val="000000" w:themeColor="text1"/>
                          <w:sz w:val="21"/>
                        </w:rPr>
                        <w:br/>
                      </w:r>
                      <w:r w:rsidRPr="008D3097">
                        <w:rPr>
                          <w:color w:val="000000" w:themeColor="text1"/>
                          <w:sz w:val="21"/>
                        </w:rPr>
                        <w:t>以下４項目に充てる経費（金額は目安）</w:t>
                      </w:r>
                      <w:r w:rsidRPr="008D3097">
                        <w:rPr>
                          <w:color w:val="000000" w:themeColor="text1"/>
                          <w:sz w:val="21"/>
                        </w:rPr>
                        <w:br/>
                      </w:r>
                      <w:r w:rsidRPr="008D3097">
                        <w:rPr>
                          <w:rFonts w:hint="eastAsia"/>
                          <w:color w:val="000000" w:themeColor="text1"/>
                          <w:sz w:val="21"/>
                        </w:rPr>
                        <w:t>①　消耗品費</w:t>
                      </w:r>
                      <w:r w:rsidRPr="008D3097">
                        <w:rPr>
                          <w:color w:val="000000" w:themeColor="text1"/>
                          <w:sz w:val="21"/>
                        </w:rPr>
                        <w:tab/>
                      </w:r>
                      <w:r w:rsidRPr="008D3097">
                        <w:rPr>
                          <w:color w:val="000000" w:themeColor="text1"/>
                          <w:sz w:val="21"/>
                        </w:rPr>
                        <w:t>：</w:t>
                      </w:r>
                      <w:r w:rsidRPr="008D3097">
                        <w:rPr>
                          <w:color w:val="000000" w:themeColor="text1"/>
                          <w:sz w:val="21"/>
                        </w:rPr>
                        <w:tab/>
                        <w:t>600</w:t>
                      </w:r>
                      <w:r w:rsidRPr="008D3097">
                        <w:rPr>
                          <w:color w:val="000000" w:themeColor="text1"/>
                          <w:sz w:val="21"/>
                        </w:rPr>
                        <w:t>円</w:t>
                      </w:r>
                      <w:r w:rsidRPr="008D3097">
                        <w:rPr>
                          <w:color w:val="000000" w:themeColor="text1"/>
                          <w:sz w:val="21"/>
                        </w:rPr>
                        <w:t>/</w:t>
                      </w:r>
                      <w:r w:rsidRPr="008D3097">
                        <w:rPr>
                          <w:color w:val="000000" w:themeColor="text1"/>
                          <w:sz w:val="21"/>
                        </w:rPr>
                        <w:t>月</w:t>
                      </w:r>
                      <w:r w:rsidRPr="008D3097">
                        <w:rPr>
                          <w:color w:val="000000" w:themeColor="text1"/>
                          <w:sz w:val="21"/>
                        </w:rPr>
                        <w:br/>
                      </w:r>
                      <w:r w:rsidRPr="008D3097">
                        <w:rPr>
                          <w:rFonts w:hint="eastAsia"/>
                          <w:color w:val="000000" w:themeColor="text1"/>
                          <w:sz w:val="21"/>
                        </w:rPr>
                        <w:t>②　通信費</w:t>
                      </w:r>
                      <w:r w:rsidRPr="008D3097">
                        <w:rPr>
                          <w:color w:val="000000" w:themeColor="text1"/>
                          <w:sz w:val="21"/>
                        </w:rPr>
                        <w:tab/>
                      </w:r>
                      <w:r w:rsidRPr="008D3097">
                        <w:rPr>
                          <w:color w:val="000000" w:themeColor="text1"/>
                          <w:sz w:val="21"/>
                        </w:rPr>
                        <w:t>：</w:t>
                      </w:r>
                      <w:r w:rsidRPr="008D3097">
                        <w:rPr>
                          <w:color w:val="000000" w:themeColor="text1"/>
                          <w:sz w:val="21"/>
                        </w:rPr>
                        <w:tab/>
                        <w:t>10,000</w:t>
                      </w:r>
                      <w:r w:rsidRPr="008D3097">
                        <w:rPr>
                          <w:color w:val="000000" w:themeColor="text1"/>
                          <w:sz w:val="21"/>
                        </w:rPr>
                        <w:t>円</w:t>
                      </w:r>
                      <w:r w:rsidRPr="008D3097">
                        <w:rPr>
                          <w:color w:val="000000" w:themeColor="text1"/>
                          <w:sz w:val="21"/>
                        </w:rPr>
                        <w:t>/</w:t>
                      </w:r>
                      <w:r w:rsidRPr="008D3097">
                        <w:rPr>
                          <w:color w:val="000000" w:themeColor="text1"/>
                          <w:sz w:val="21"/>
                        </w:rPr>
                        <w:t>月</w:t>
                      </w:r>
                      <w:r w:rsidRPr="008D3097">
                        <w:rPr>
                          <w:color w:val="000000" w:themeColor="text1"/>
                          <w:sz w:val="21"/>
                        </w:rPr>
                        <w:br/>
                      </w:r>
                      <w:r w:rsidRPr="008D3097">
                        <w:rPr>
                          <w:rFonts w:hint="eastAsia"/>
                          <w:color w:val="000000" w:themeColor="text1"/>
                          <w:sz w:val="21"/>
                        </w:rPr>
                        <w:t>③　指導経費</w:t>
                      </w:r>
                      <w:r w:rsidRPr="008D3097">
                        <w:rPr>
                          <w:color w:val="000000" w:themeColor="text1"/>
                          <w:sz w:val="21"/>
                        </w:rPr>
                        <w:tab/>
                      </w:r>
                      <w:r w:rsidRPr="008D3097">
                        <w:rPr>
                          <w:color w:val="000000" w:themeColor="text1"/>
                          <w:sz w:val="21"/>
                        </w:rPr>
                        <w:t>：</w:t>
                      </w:r>
                      <w:r w:rsidR="00D15375">
                        <w:rPr>
                          <w:color w:val="000000" w:themeColor="text1"/>
                          <w:sz w:val="21"/>
                        </w:rPr>
                        <w:tab/>
                        <w:t>45</w:t>
                      </w:r>
                      <w:r w:rsidRPr="008D3097">
                        <w:rPr>
                          <w:color w:val="000000" w:themeColor="text1"/>
                          <w:sz w:val="21"/>
                        </w:rPr>
                        <w:t>,000</w:t>
                      </w:r>
                      <w:r w:rsidRPr="008D3097">
                        <w:rPr>
                          <w:color w:val="000000" w:themeColor="text1"/>
                          <w:sz w:val="21"/>
                        </w:rPr>
                        <w:t>円</w:t>
                      </w:r>
                      <w:r w:rsidRPr="008D3097">
                        <w:rPr>
                          <w:color w:val="000000" w:themeColor="text1"/>
                          <w:sz w:val="21"/>
                        </w:rPr>
                        <w:t>/</w:t>
                      </w:r>
                      <w:r w:rsidRPr="008D3097">
                        <w:rPr>
                          <w:color w:val="000000" w:themeColor="text1"/>
                          <w:sz w:val="21"/>
                        </w:rPr>
                        <w:t>月</w:t>
                      </w:r>
                      <w:r w:rsidRPr="008D3097">
                        <w:rPr>
                          <w:color w:val="000000" w:themeColor="text1"/>
                          <w:sz w:val="21"/>
                        </w:rPr>
                        <w:br/>
                      </w:r>
                      <w:r w:rsidRPr="008D3097">
                        <w:rPr>
                          <w:rFonts w:hint="eastAsia"/>
                          <w:color w:val="000000" w:themeColor="text1"/>
                          <w:sz w:val="21"/>
                        </w:rPr>
                        <w:t>④　インターン手当</w:t>
                      </w:r>
                      <w:r w:rsidRPr="008D3097">
                        <w:rPr>
                          <w:color w:val="000000" w:themeColor="text1"/>
                          <w:sz w:val="21"/>
                        </w:rPr>
                        <w:tab/>
                      </w:r>
                      <w:r w:rsidRPr="008D3097">
                        <w:rPr>
                          <w:color w:val="000000" w:themeColor="text1"/>
                          <w:sz w:val="21"/>
                        </w:rPr>
                        <w:t>：</w:t>
                      </w:r>
                      <w:r w:rsidRPr="008D3097">
                        <w:rPr>
                          <w:color w:val="000000" w:themeColor="text1"/>
                          <w:sz w:val="21"/>
                        </w:rPr>
                        <w:tab/>
                        <w:t>80,000</w:t>
                      </w:r>
                      <w:r w:rsidRPr="008D3097">
                        <w:rPr>
                          <w:color w:val="000000" w:themeColor="text1"/>
                          <w:sz w:val="21"/>
                        </w:rPr>
                        <w:t>円</w:t>
                      </w:r>
                      <w:r w:rsidR="00577565">
                        <w:rPr>
                          <w:rFonts w:hint="eastAsia"/>
                          <w:color w:val="000000" w:themeColor="text1"/>
                          <w:sz w:val="21"/>
                        </w:rPr>
                        <w:t>以上</w:t>
                      </w:r>
                      <w:r w:rsidRPr="008D3097">
                        <w:rPr>
                          <w:color w:val="000000" w:themeColor="text1"/>
                          <w:sz w:val="21"/>
                        </w:rPr>
                        <w:t>/</w:t>
                      </w:r>
                      <w:r w:rsidRPr="008D3097">
                        <w:rPr>
                          <w:color w:val="000000" w:themeColor="text1"/>
                          <w:sz w:val="21"/>
                        </w:rPr>
                        <w:t>月</w:t>
                      </w:r>
                    </w:p>
                    <w:p w14:paraId="55ACD917" w14:textId="2216C117" w:rsidR="00A546B5" w:rsidRPr="008D3097" w:rsidRDefault="00A546B5" w:rsidP="00832874">
                      <w:pPr>
                        <w:tabs>
                          <w:tab w:val="left" w:pos="1845"/>
                          <w:tab w:val="right" w:pos="3828"/>
                        </w:tabs>
                        <w:rPr>
                          <w:color w:val="000000" w:themeColor="text1"/>
                          <w:sz w:val="21"/>
                        </w:rPr>
                      </w:pPr>
                      <w:r w:rsidRPr="008D3097">
                        <w:rPr>
                          <w:rFonts w:hint="eastAsia"/>
                          <w:color w:val="000000" w:themeColor="text1"/>
                          <w:sz w:val="21"/>
                        </w:rPr>
                        <w:t>《実費》</w:t>
                      </w:r>
                      <w:r w:rsidRPr="008D3097">
                        <w:rPr>
                          <w:color w:val="000000" w:themeColor="text1"/>
                          <w:sz w:val="21"/>
                        </w:rPr>
                        <w:br/>
                      </w:r>
                      <w:r w:rsidRPr="008D3097">
                        <w:rPr>
                          <w:rFonts w:hint="eastAsia"/>
                          <w:color w:val="000000" w:themeColor="text1"/>
                          <w:sz w:val="21"/>
                        </w:rPr>
                        <w:t>①　交通費</w:t>
                      </w:r>
                      <w:r w:rsidRPr="008D3097">
                        <w:rPr>
                          <w:rFonts w:hint="eastAsia"/>
                          <w:color w:val="000000" w:themeColor="text1"/>
                          <w:sz w:val="21"/>
                        </w:rPr>
                        <w:tab/>
                      </w:r>
                      <w:r w:rsidRPr="008D3097">
                        <w:rPr>
                          <w:rFonts w:hint="eastAsia"/>
                          <w:color w:val="000000" w:themeColor="text1"/>
                          <w:sz w:val="21"/>
                        </w:rPr>
                        <w:t>：</w:t>
                      </w:r>
                      <w:r w:rsidRPr="008D3097">
                        <w:rPr>
                          <w:rFonts w:hint="eastAsia"/>
                          <w:color w:val="000000" w:themeColor="text1"/>
                          <w:sz w:val="21"/>
                        </w:rPr>
                        <w:t>10,000</w:t>
                      </w:r>
                      <w:r w:rsidRPr="008D3097">
                        <w:rPr>
                          <w:rFonts w:hint="eastAsia"/>
                          <w:color w:val="000000" w:themeColor="text1"/>
                          <w:sz w:val="21"/>
                        </w:rPr>
                        <w:t>円</w:t>
                      </w:r>
                      <w:r w:rsidRPr="008D3097">
                        <w:rPr>
                          <w:rFonts w:hint="eastAsia"/>
                          <w:color w:val="000000" w:themeColor="text1"/>
                          <w:sz w:val="21"/>
                        </w:rPr>
                        <w:t>/</w:t>
                      </w:r>
                      <w:r w:rsidRPr="008D3097">
                        <w:rPr>
                          <w:rFonts w:hint="eastAsia"/>
                          <w:color w:val="000000" w:themeColor="text1"/>
                          <w:sz w:val="21"/>
                        </w:rPr>
                        <w:t>月</w:t>
                      </w:r>
                      <w:r w:rsidR="00832874">
                        <w:rPr>
                          <w:rFonts w:hint="eastAsia"/>
                          <w:color w:val="000000" w:themeColor="text1"/>
                          <w:sz w:val="21"/>
                        </w:rPr>
                        <w:t>（目安）</w:t>
                      </w:r>
                      <w:r w:rsidRPr="008D3097">
                        <w:rPr>
                          <w:color w:val="000000" w:themeColor="text1"/>
                          <w:sz w:val="21"/>
                        </w:rPr>
                        <w:br/>
                      </w:r>
                      <w:r w:rsidRPr="008D3097">
                        <w:rPr>
                          <w:rFonts w:hint="eastAsia"/>
                          <w:color w:val="000000" w:themeColor="text1"/>
                          <w:sz w:val="21"/>
                        </w:rPr>
                        <w:t>②　損料</w:t>
                      </w:r>
                      <w:r w:rsidRPr="00AB5F13">
                        <w:rPr>
                          <w:rFonts w:hint="eastAsia"/>
                          <w:color w:val="000000" w:themeColor="text1"/>
                          <w:sz w:val="21"/>
                        </w:rPr>
                        <w:t>（</w:t>
                      </w:r>
                      <w:r w:rsidR="00C71D60" w:rsidRPr="00286FFD">
                        <w:rPr>
                          <w:rFonts w:hint="eastAsia"/>
                          <w:color w:val="000000" w:themeColor="text1"/>
                          <w:sz w:val="21"/>
                        </w:rPr>
                        <w:t>リース</w:t>
                      </w:r>
                      <w:r w:rsidRPr="00AB5F13">
                        <w:rPr>
                          <w:rFonts w:hint="eastAsia"/>
                          <w:color w:val="000000" w:themeColor="text1"/>
                          <w:sz w:val="21"/>
                        </w:rPr>
                        <w:t>設備費）</w:t>
                      </w:r>
                      <w:r w:rsidRPr="00AB5F13">
                        <w:rPr>
                          <w:color w:val="000000" w:themeColor="text1"/>
                          <w:sz w:val="21"/>
                        </w:rPr>
                        <w:t>：</w:t>
                      </w:r>
                      <w:r w:rsidRPr="00286FFD">
                        <w:rPr>
                          <w:rFonts w:hint="eastAsia"/>
                          <w:color w:val="000000" w:themeColor="text1"/>
                          <w:sz w:val="21"/>
                        </w:rPr>
                        <w:t>1</w:t>
                      </w:r>
                      <w:r w:rsidR="00C71D60" w:rsidRPr="00286FFD">
                        <w:rPr>
                          <w:color w:val="000000" w:themeColor="text1"/>
                          <w:sz w:val="21"/>
                        </w:rPr>
                        <w:t>00</w:t>
                      </w:r>
                      <w:r w:rsidRPr="00286FFD">
                        <w:rPr>
                          <w:color w:val="000000" w:themeColor="text1"/>
                          <w:sz w:val="21"/>
                        </w:rPr>
                        <w:t>,000</w:t>
                      </w:r>
                      <w:r w:rsidRPr="00286FFD">
                        <w:rPr>
                          <w:color w:val="000000" w:themeColor="text1"/>
                          <w:sz w:val="21"/>
                        </w:rPr>
                        <w:t>円</w:t>
                      </w:r>
                      <w:r w:rsidRPr="008D3097">
                        <w:rPr>
                          <w:color w:val="000000" w:themeColor="text1"/>
                          <w:sz w:val="21"/>
                        </w:rPr>
                        <w:t>/</w:t>
                      </w:r>
                      <w:r w:rsidRPr="008D3097">
                        <w:rPr>
                          <w:color w:val="000000" w:themeColor="text1"/>
                          <w:sz w:val="21"/>
                        </w:rPr>
                        <w:t>年</w:t>
                      </w:r>
                      <w:r w:rsidRPr="008D3097">
                        <w:rPr>
                          <w:color w:val="000000" w:themeColor="text1"/>
                          <w:sz w:val="21"/>
                        </w:rPr>
                        <w:br/>
                      </w:r>
                      <w:r w:rsidRPr="008D3097">
                        <w:rPr>
                          <w:rFonts w:hint="eastAsia"/>
                          <w:color w:val="000000" w:themeColor="text1"/>
                          <w:sz w:val="21"/>
                        </w:rPr>
                        <w:t>③　海外渡航費</w:t>
                      </w:r>
                      <w:r w:rsidRPr="008D3097">
                        <w:rPr>
                          <w:color w:val="000000" w:themeColor="text1"/>
                          <w:sz w:val="21"/>
                        </w:rPr>
                        <w:tab/>
                      </w:r>
                      <w:r w:rsidRPr="008D3097">
                        <w:rPr>
                          <w:color w:val="000000" w:themeColor="text1"/>
                          <w:sz w:val="21"/>
                        </w:rPr>
                        <w:t>：</w:t>
                      </w:r>
                      <w:r w:rsidR="00BC1F7D">
                        <w:rPr>
                          <w:color w:val="000000" w:themeColor="text1"/>
                          <w:sz w:val="21"/>
                        </w:rPr>
                        <w:t>33</w:t>
                      </w:r>
                      <w:r w:rsidR="00855B84">
                        <w:rPr>
                          <w:rFonts w:hint="eastAsia"/>
                          <w:color w:val="000000" w:themeColor="text1"/>
                          <w:sz w:val="21"/>
                        </w:rPr>
                        <w:t>8</w:t>
                      </w:r>
                      <w:r w:rsidR="00D15375">
                        <w:rPr>
                          <w:color w:val="000000" w:themeColor="text1"/>
                          <w:sz w:val="21"/>
                        </w:rPr>
                        <w:t>,</w:t>
                      </w:r>
                      <w:r w:rsidR="00855B84">
                        <w:rPr>
                          <w:rFonts w:hint="eastAsia"/>
                          <w:color w:val="000000" w:themeColor="text1"/>
                          <w:sz w:val="21"/>
                        </w:rPr>
                        <w:t>2</w:t>
                      </w:r>
                      <w:r w:rsidR="00D15375">
                        <w:rPr>
                          <w:color w:val="000000" w:themeColor="text1"/>
                          <w:sz w:val="21"/>
                        </w:rPr>
                        <w:t>00</w:t>
                      </w:r>
                      <w:r w:rsidRPr="008D3097">
                        <w:rPr>
                          <w:color w:val="000000" w:themeColor="text1"/>
                          <w:sz w:val="21"/>
                        </w:rPr>
                        <w:t>円</w:t>
                      </w:r>
                      <w:r w:rsidRPr="008D3097">
                        <w:rPr>
                          <w:color w:val="000000" w:themeColor="text1"/>
                          <w:sz w:val="21"/>
                        </w:rPr>
                        <w:t>/</w:t>
                      </w:r>
                      <w:r w:rsidRPr="008D3097">
                        <w:rPr>
                          <w:color w:val="000000" w:themeColor="text1"/>
                          <w:sz w:val="21"/>
                        </w:rPr>
                        <w:t>年</w:t>
                      </w:r>
                      <w:r w:rsidR="00832874">
                        <w:rPr>
                          <w:rFonts w:hint="eastAsia"/>
                          <w:color w:val="000000" w:themeColor="text1"/>
                          <w:sz w:val="21"/>
                        </w:rPr>
                        <w:t>（目安）</w:t>
                      </w:r>
                    </w:p>
                    <w:p w14:paraId="631123F7" w14:textId="77777777" w:rsidR="00A546B5" w:rsidRPr="008D3097" w:rsidRDefault="00A546B5" w:rsidP="00A546B5">
                      <w:pPr>
                        <w:jc w:val="center"/>
                        <w:rPr>
                          <w:color w:val="000000" w:themeColor="text1"/>
                          <w:sz w:val="21"/>
                        </w:rPr>
                      </w:pPr>
                    </w:p>
                  </w:txbxContent>
                </v:textbox>
              </v:roundrect>
            </w:pict>
          </mc:Fallback>
        </mc:AlternateContent>
      </w:r>
      <w:r w:rsidR="00577565">
        <w:rPr>
          <w:noProof/>
          <w:u w:val="single"/>
        </w:rPr>
        <mc:AlternateContent>
          <mc:Choice Requires="wps">
            <w:drawing>
              <wp:anchor distT="0" distB="0" distL="114300" distR="114300" simplePos="0" relativeHeight="251655168" behindDoc="1" locked="0" layoutInCell="1" allowOverlap="1" wp14:anchorId="58B5F863" wp14:editId="5806C601">
                <wp:simplePos x="0" y="0"/>
                <wp:positionH relativeFrom="column">
                  <wp:posOffset>3371850</wp:posOffset>
                </wp:positionH>
                <wp:positionV relativeFrom="paragraph">
                  <wp:posOffset>1466215</wp:posOffset>
                </wp:positionV>
                <wp:extent cx="2330450" cy="819150"/>
                <wp:effectExtent l="0" t="0" r="12700" b="19050"/>
                <wp:wrapNone/>
                <wp:docPr id="7" name="対角する 2 つの角を丸めた四角形 7"/>
                <wp:cNvGraphicFramePr/>
                <a:graphic xmlns:a="http://schemas.openxmlformats.org/drawingml/2006/main">
                  <a:graphicData uri="http://schemas.microsoft.com/office/word/2010/wordprocessingShape">
                    <wps:wsp>
                      <wps:cNvSpPr/>
                      <wps:spPr>
                        <a:xfrm>
                          <a:off x="0" y="0"/>
                          <a:ext cx="2330450" cy="819150"/>
                        </a:xfrm>
                        <a:prstGeom prst="round2DiagRect">
                          <a:avLst/>
                        </a:prstGeom>
                        <a:solidFill>
                          <a:srgbClr val="DDEF85"/>
                        </a:solidFill>
                        <a:ln>
                          <a:solidFill>
                            <a:srgbClr val="B3C76B"/>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244D515" w14:textId="77777777" w:rsidR="00D30457" w:rsidRPr="00577565" w:rsidRDefault="00577565" w:rsidP="00D30457">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2"/>
                              </w:rPr>
                              <w:t>海外</w:t>
                            </w:r>
                            <w:r w:rsidR="00D30457" w:rsidRPr="00A546B5">
                              <w:rPr>
                                <w:rFonts w:ascii="HG丸ｺﾞｼｯｸM-PRO" w:eastAsia="HG丸ｺﾞｼｯｸM-PRO" w:hAnsi="HG丸ｺﾞｼｯｸM-PRO"/>
                                <w:color w:val="000000" w:themeColor="text1"/>
                                <w:sz w:val="22"/>
                              </w:rPr>
                              <w:t>研修にかかる</w:t>
                            </w:r>
                            <w:r>
                              <w:rPr>
                                <w:rFonts w:ascii="HG丸ｺﾞｼｯｸM-PRO" w:eastAsia="HG丸ｺﾞｼｯｸM-PRO" w:hAnsi="HG丸ｺﾞｼｯｸM-PRO" w:hint="eastAsia"/>
                                <w:color w:val="000000" w:themeColor="text1"/>
                                <w:sz w:val="22"/>
                              </w:rPr>
                              <w:br/>
                            </w:r>
                            <w:r w:rsidR="002F64BA" w:rsidRPr="00577565">
                              <w:rPr>
                                <w:rFonts w:ascii="HG丸ｺﾞｼｯｸM-PRO" w:eastAsia="HG丸ｺﾞｼｯｸM-PRO" w:hAnsi="HG丸ｺﾞｼｯｸM-PRO"/>
                                <w:color w:val="000000" w:themeColor="text1"/>
                                <w:sz w:val="22"/>
                              </w:rPr>
                              <w:t>渡航費</w:t>
                            </w:r>
                            <w:r>
                              <w:rPr>
                                <w:rFonts w:ascii="HG丸ｺﾞｼｯｸM-PRO" w:eastAsia="HG丸ｺﾞｼｯｸM-PRO" w:hAnsi="HG丸ｺﾞｼｯｸM-PRO" w:hint="eastAsia"/>
                                <w:color w:val="000000" w:themeColor="text1"/>
                                <w:sz w:val="22"/>
                              </w:rPr>
                              <w:t>や宿泊代を</w:t>
                            </w:r>
                            <w:r w:rsidR="002F64BA" w:rsidRPr="00577565">
                              <w:rPr>
                                <w:rFonts w:ascii="HG丸ｺﾞｼｯｸM-PRO" w:eastAsia="HG丸ｺﾞｼｯｸM-PRO" w:hAnsi="HG丸ｺﾞｼｯｸM-PRO"/>
                                <w:color w:val="000000" w:themeColor="text1"/>
                                <w:sz w:val="22"/>
                              </w:rPr>
                              <w:t>カバー！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B5F863" id="対角する 2 つの角を丸めた四角形 7" o:spid="_x0000_s1027" style="position:absolute;margin-left:265.5pt;margin-top:115.45pt;width:183.5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3045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9lAIAAKQFAAAOAAAAZHJzL2Uyb0RvYy54bWysVNtu2zAMfR+wfxD0vtrOpZegTpEmyzCg&#10;aIu2Q58VWYoNyKImKYmzrx8lO07XFh0wLA8KJZKH5DHJy6umVmQrrKtA5zQ7SSkRmkNR6XVOfzwt&#10;v5xT4jzTBVOgRU73wtGr6edPlzszEQMoQRXCEgTRbrIzOS29N5MkcbwUNXMnYIRGpQRbM49Xu04K&#10;y3aIXqtkkKanyQ5sYSxw4Ry+LlolnUZ8KQX3d1I64YnKKebm42njuQpnMr1kk7Vlpqx4lwb7hyxq&#10;VmkM2kMtmGdkY6s3UHXFLTiQ/oRDnYCUFRexBqwmS19V81gyI2ItSI4zPU3u/8Hy2+2jubdIw864&#10;iUMxVNFIW4d/zI80kax9T5ZoPOH4OBgO09EYOeWoO88uMpQRJjl6G+v8NwE1CUJOLWx0MVhUbP2A&#10;nyWyxbY3zrdOB+MQ1oGqimWlVLzY9WquLNky/ISLxdfl+biL84eZ0h97Xg/nZ6fXbz0x3+CaHMuP&#10;kt8rEQCVfhCSVEUoOKYcO1P0CTHOhfbDVlWyQrR5jlP8HYKFXg4ekZwIGJAl1tdjZx9htwR19sFV&#10;xMbundO/O/ceMTJo3zvXlQb7HoDyWVeAbO0PJLXUBJZ8s2qQG5z7YBleVlDs7y2x0A6aM3xZ4ce/&#10;Yc7fM4uThf2C28Lf4SEV7HIKnURJCfbXe+/BHhsetZTscFJz6n5umBWUqO8aR+EiG43CaMfLaHw2&#10;wIt9qVm91OhNPQfspAz3kuFRDPZeHURpoX7GpTILUVHFNMfYOeXeHi5z324QXEtczGbRDMfZMH+j&#10;Hw0P4IHn0NJPzTOzppsAj7NzC4epZpNX7d/aBk8Ns40HWcXZOPLafQFcBbGVurUVds3Le7Q6Ltfp&#10;bwAAAP//AwBQSwMEFAAGAAgAAAAhAMxNBI/fAAAACwEAAA8AAABkcnMvZG93bnJldi54bWxMj8FO&#10;wzAQRO9I/IO1lbhRO4mK4hCnQkjtnZSKHt14m1iN7ch22vD3mBMcZ2c0+6beLmYkN/RBOysgWzMg&#10;aDuntO0FfB52zyWQEKVVcnQWBXxjgG3z+FDLSrm7/cBbG3uSSmyopIAhxqmiNHQDGhnWbkKbvIvz&#10;RsYkfU+Vl/dUbkaaM/ZCjdQ2fRjkhO8Ddtd2NgL25VfbMcwP80n7Y7bbR326cCGeVsvbK5CIS/wL&#10;wy9+QocmMZ3dbFUgo4BNkaUtUUBeMA4kJUpepstZQLHhHGhT0/8bmh8AAAD//wMAUEsBAi0AFAAG&#10;AAgAAAAhALaDOJL+AAAA4QEAABMAAAAAAAAAAAAAAAAAAAAAAFtDb250ZW50X1R5cGVzXS54bWxQ&#10;SwECLQAUAAYACAAAACEAOP0h/9YAAACUAQAACwAAAAAAAAAAAAAAAAAvAQAAX3JlbHMvLnJlbHNQ&#10;SwECLQAUAAYACAAAACEA4/gSPZQCAACkBQAADgAAAAAAAAAAAAAAAAAuAgAAZHJzL2Uyb0RvYy54&#10;bWxQSwECLQAUAAYACAAAACEAzE0Ej98AAAALAQAADwAAAAAAAAAAAAAAAADuBAAAZHJzL2Rvd25y&#10;ZXYueG1sUEsFBgAAAAAEAAQA8wAAAPoFAAAAAA==&#10;" adj="-11796480,,5400" path="m136528,l2330450,r,l2330450,682622v,75402,-61126,136528,-136528,136528l,819150r,l,136528c,61126,61126,,136528,xe" fillcolor="#ddef85" strokecolor="#b3c76b" strokeweight="1.5pt">
                <v:stroke joinstyle="miter" endcap="round"/>
                <v:formulas/>
                <v:path arrowok="t" o:connecttype="custom" o:connectlocs="136528,0;2330450,0;2330450,0;2330450,682622;2193922,819150;0,819150;0,819150;0,136528;136528,0" o:connectangles="0,0,0,0,0,0,0,0,0" textboxrect="0,0,2330450,819150"/>
                <v:textbox>
                  <w:txbxContent>
                    <w:p w14:paraId="7244D515" w14:textId="77777777" w:rsidR="00D30457" w:rsidRPr="00577565" w:rsidRDefault="00577565" w:rsidP="00D30457">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2"/>
                        </w:rPr>
                        <w:t>海外</w:t>
                      </w:r>
                      <w:r w:rsidR="00D30457" w:rsidRPr="00A546B5">
                        <w:rPr>
                          <w:rFonts w:ascii="HG丸ｺﾞｼｯｸM-PRO" w:eastAsia="HG丸ｺﾞｼｯｸM-PRO" w:hAnsi="HG丸ｺﾞｼｯｸM-PRO"/>
                          <w:color w:val="000000" w:themeColor="text1"/>
                          <w:sz w:val="22"/>
                        </w:rPr>
                        <w:t>研修にかかる</w:t>
                      </w:r>
                      <w:r>
                        <w:rPr>
                          <w:rFonts w:ascii="HG丸ｺﾞｼｯｸM-PRO" w:eastAsia="HG丸ｺﾞｼｯｸM-PRO" w:hAnsi="HG丸ｺﾞｼｯｸM-PRO" w:hint="eastAsia"/>
                          <w:color w:val="000000" w:themeColor="text1"/>
                          <w:sz w:val="22"/>
                        </w:rPr>
                        <w:br/>
                      </w:r>
                      <w:r w:rsidR="002F64BA" w:rsidRPr="00577565">
                        <w:rPr>
                          <w:rFonts w:ascii="HG丸ｺﾞｼｯｸM-PRO" w:eastAsia="HG丸ｺﾞｼｯｸM-PRO" w:hAnsi="HG丸ｺﾞｼｯｸM-PRO"/>
                          <w:color w:val="000000" w:themeColor="text1"/>
                          <w:sz w:val="22"/>
                        </w:rPr>
                        <w:t>渡航費</w:t>
                      </w:r>
                      <w:r>
                        <w:rPr>
                          <w:rFonts w:ascii="HG丸ｺﾞｼｯｸM-PRO" w:eastAsia="HG丸ｺﾞｼｯｸM-PRO" w:hAnsi="HG丸ｺﾞｼｯｸM-PRO" w:hint="eastAsia"/>
                          <w:color w:val="000000" w:themeColor="text1"/>
                          <w:sz w:val="22"/>
                        </w:rPr>
                        <w:t>や宿泊代を</w:t>
                      </w:r>
                      <w:r w:rsidR="002F64BA" w:rsidRPr="00577565">
                        <w:rPr>
                          <w:rFonts w:ascii="HG丸ｺﾞｼｯｸM-PRO" w:eastAsia="HG丸ｺﾞｼｯｸM-PRO" w:hAnsi="HG丸ｺﾞｼｯｸM-PRO"/>
                          <w:color w:val="000000" w:themeColor="text1"/>
                          <w:sz w:val="22"/>
                        </w:rPr>
                        <w:t>カバー！</w:t>
                      </w:r>
                    </w:p>
                  </w:txbxContent>
                </v:textbox>
              </v:shape>
            </w:pict>
          </mc:Fallback>
        </mc:AlternateContent>
      </w:r>
      <w:r w:rsidR="00577565">
        <w:rPr>
          <w:noProof/>
          <w:u w:val="single"/>
        </w:rPr>
        <mc:AlternateContent>
          <mc:Choice Requires="wps">
            <w:drawing>
              <wp:anchor distT="0" distB="0" distL="114300" distR="114300" simplePos="0" relativeHeight="251654144" behindDoc="1" locked="0" layoutInCell="1" allowOverlap="1" wp14:anchorId="16E6FE9D" wp14:editId="36C2963E">
                <wp:simplePos x="0" y="0"/>
                <wp:positionH relativeFrom="column">
                  <wp:posOffset>3300095</wp:posOffset>
                </wp:positionH>
                <wp:positionV relativeFrom="paragraph">
                  <wp:posOffset>2360295</wp:posOffset>
                </wp:positionV>
                <wp:extent cx="2330450" cy="819150"/>
                <wp:effectExtent l="38100" t="95250" r="50800" b="95250"/>
                <wp:wrapNone/>
                <wp:docPr id="8" name="対角する 2 つの角を丸めた四角形 8"/>
                <wp:cNvGraphicFramePr/>
                <a:graphic xmlns:a="http://schemas.openxmlformats.org/drawingml/2006/main">
                  <a:graphicData uri="http://schemas.microsoft.com/office/word/2010/wordprocessingShape">
                    <wps:wsp>
                      <wps:cNvSpPr/>
                      <wps:spPr>
                        <a:xfrm rot="268344">
                          <a:off x="0" y="0"/>
                          <a:ext cx="2330450" cy="819150"/>
                        </a:xfrm>
                        <a:prstGeom prst="round2DiagRect">
                          <a:avLst/>
                        </a:prstGeom>
                        <a:solidFill>
                          <a:srgbClr val="FED776"/>
                        </a:solidFill>
                        <a:ln>
                          <a:solidFill>
                            <a:srgbClr val="F9DE39"/>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A2AA73F" w14:textId="7AC88131" w:rsidR="002F64BA" w:rsidRPr="00577565" w:rsidRDefault="002F64BA" w:rsidP="00D30457">
                            <w:pPr>
                              <w:jc w:val="center"/>
                              <w:rPr>
                                <w:rFonts w:ascii="HG丸ｺﾞｼｯｸM-PRO" w:eastAsia="HG丸ｺﾞｼｯｸM-PRO" w:hAnsi="HG丸ｺﾞｼｯｸM-PRO"/>
                                <w:color w:val="000000" w:themeColor="text1"/>
                                <w:sz w:val="18"/>
                                <w:szCs w:val="21"/>
                              </w:rPr>
                            </w:pPr>
                            <w:r w:rsidRPr="00577565">
                              <w:rPr>
                                <w:rFonts w:ascii="HG丸ｺﾞｼｯｸM-PRO" w:eastAsia="HG丸ｺﾞｼｯｸM-PRO" w:hAnsi="HG丸ｺﾞｼｯｸM-PRO" w:hint="eastAsia"/>
                                <w:color w:val="000000" w:themeColor="text1"/>
                                <w:sz w:val="21"/>
                                <w:szCs w:val="21"/>
                              </w:rPr>
                              <w:t>インターン</w:t>
                            </w:r>
                            <w:r w:rsidRPr="00577565">
                              <w:rPr>
                                <w:rFonts w:ascii="HG丸ｺﾞｼｯｸM-PRO" w:eastAsia="HG丸ｺﾞｼｯｸM-PRO" w:hAnsi="HG丸ｺﾞｼｯｸM-PRO"/>
                                <w:color w:val="000000" w:themeColor="text1"/>
                                <w:sz w:val="21"/>
                                <w:szCs w:val="21"/>
                              </w:rPr>
                              <w:t>使用の</w:t>
                            </w:r>
                            <w:r w:rsidRPr="00577565">
                              <w:rPr>
                                <w:rFonts w:ascii="HG丸ｺﾞｼｯｸM-PRO" w:eastAsia="HG丸ｺﾞｼｯｸM-PRO" w:hAnsi="HG丸ｺﾞｼｯｸM-PRO" w:hint="eastAsia"/>
                                <w:color w:val="000000" w:themeColor="text1"/>
                                <w:sz w:val="21"/>
                                <w:szCs w:val="21"/>
                              </w:rPr>
                              <w:t>備品</w:t>
                            </w:r>
                            <w:r w:rsidR="00577565" w:rsidRPr="00577565">
                              <w:rPr>
                                <w:rFonts w:ascii="HG丸ｺﾞｼｯｸM-PRO" w:eastAsia="HG丸ｺﾞｼｯｸM-PRO" w:hAnsi="HG丸ｺﾞｼｯｸM-PRO" w:hint="eastAsia"/>
                                <w:color w:val="000000" w:themeColor="text1"/>
                                <w:sz w:val="21"/>
                                <w:szCs w:val="21"/>
                              </w:rPr>
                              <w:t>（事務用品の</w:t>
                            </w:r>
                            <w:r w:rsidR="00245337" w:rsidRPr="00286FFD">
                              <w:rPr>
                                <w:rFonts w:ascii="HG丸ｺﾞｼｯｸM-PRO" w:eastAsia="HG丸ｺﾞｼｯｸM-PRO" w:hAnsi="HG丸ｺﾞｼｯｸM-PRO" w:hint="eastAsia"/>
                                <w:color w:val="000000" w:themeColor="text1"/>
                                <w:sz w:val="21"/>
                                <w:szCs w:val="21"/>
                              </w:rPr>
                              <w:t>リースや</w:t>
                            </w:r>
                            <w:r w:rsidR="00577565" w:rsidRPr="00286FFD">
                              <w:rPr>
                                <w:rFonts w:ascii="HG丸ｺﾞｼｯｸM-PRO" w:eastAsia="HG丸ｺﾞｼｯｸM-PRO" w:hAnsi="HG丸ｺﾞｼｯｸM-PRO" w:hint="eastAsia"/>
                                <w:color w:val="000000" w:themeColor="text1"/>
                                <w:sz w:val="21"/>
                                <w:szCs w:val="21"/>
                              </w:rPr>
                              <w:t>レンタル費用</w:t>
                            </w:r>
                            <w:r w:rsidR="00577565" w:rsidRPr="00AB5F13">
                              <w:rPr>
                                <w:rFonts w:ascii="HG丸ｺﾞｼｯｸM-PRO" w:eastAsia="HG丸ｺﾞｼｯｸM-PRO" w:hAnsi="HG丸ｺﾞｼｯｸM-PRO" w:hint="eastAsia"/>
                                <w:color w:val="000000" w:themeColor="text1"/>
                                <w:sz w:val="21"/>
                                <w:szCs w:val="21"/>
                              </w:rPr>
                              <w:t>）</w:t>
                            </w:r>
                            <w:r w:rsidRPr="00577565">
                              <w:rPr>
                                <w:rFonts w:ascii="HG丸ｺﾞｼｯｸM-PRO" w:eastAsia="HG丸ｺﾞｼｯｸM-PRO" w:hAnsi="HG丸ｺﾞｼｯｸM-PRO" w:hint="eastAsia"/>
                                <w:color w:val="000000" w:themeColor="text1"/>
                                <w:sz w:val="21"/>
                                <w:szCs w:val="21"/>
                              </w:rPr>
                              <w:t>も</w:t>
                            </w:r>
                            <w:r w:rsidR="00F72BC3">
                              <w:rPr>
                                <w:rFonts w:ascii="HG丸ｺﾞｼｯｸM-PRO" w:eastAsia="HG丸ｺﾞｼｯｸM-PRO" w:hAnsi="HG丸ｺﾞｼｯｸM-PRO"/>
                                <w:color w:val="000000" w:themeColor="text1"/>
                                <w:sz w:val="21"/>
                                <w:szCs w:val="21"/>
                              </w:rPr>
                              <w:br/>
                            </w:r>
                            <w:r w:rsidRPr="00577565">
                              <w:rPr>
                                <w:rFonts w:ascii="HG丸ｺﾞｼｯｸM-PRO" w:eastAsia="HG丸ｺﾞｼｯｸM-PRO" w:hAnsi="HG丸ｺﾞｼｯｸM-PRO"/>
                                <w:color w:val="000000" w:themeColor="text1"/>
                                <w:sz w:val="21"/>
                                <w:szCs w:val="21"/>
                              </w:rPr>
                              <w:t>申請可能！</w:t>
                            </w:r>
                            <w:r w:rsidR="00577565">
                              <w:rPr>
                                <w:rFonts w:ascii="HG丸ｺﾞｼｯｸM-PRO" w:eastAsia="HG丸ｺﾞｼｯｸM-PRO" w:hAnsi="HG丸ｺﾞｼｯｸM-PRO" w:hint="eastAsia"/>
                                <w:color w:val="000000" w:themeColor="text1"/>
                                <w:sz w:val="21"/>
                                <w:szCs w:val="21"/>
                              </w:rPr>
                              <w:t xml:space="preserve">　</w:t>
                            </w:r>
                            <w:r w:rsidRPr="00577565">
                              <w:rPr>
                                <w:rFonts w:ascii="HG丸ｺﾞｼｯｸM-PRO" w:eastAsia="HG丸ｺﾞｼｯｸM-PRO" w:hAnsi="HG丸ｺﾞｼｯｸM-PRO" w:hint="eastAsia"/>
                                <w:color w:val="000000" w:themeColor="text1"/>
                                <w:sz w:val="18"/>
                                <w:szCs w:val="21"/>
                              </w:rPr>
                              <w:t>※</w:t>
                            </w:r>
                            <w:r w:rsidRPr="00577565">
                              <w:rPr>
                                <w:rFonts w:ascii="HG丸ｺﾞｼｯｸM-PRO" w:eastAsia="HG丸ｺﾞｼｯｸM-PRO" w:hAnsi="HG丸ｺﾞｼｯｸM-PRO"/>
                                <w:color w:val="000000" w:themeColor="text1"/>
                                <w:sz w:val="18"/>
                                <w:szCs w:val="21"/>
                              </w:rPr>
                              <w:t>一部条件あり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6FE9D" id="対角する 2 つの角を丸めた四角形 8" o:spid="_x0000_s1028" style="position:absolute;margin-left:259.85pt;margin-top:185.85pt;width:183.5pt;height:64.5pt;rotation:293103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3045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afmwIAALEFAAAOAAAAZHJzL2Uyb0RvYy54bWysVNtu2zAMfR+wfxD0vtpO0kuCOkXQNMOA&#10;oi3aDn1WZCk2IIuapMTOvn6U7LhXrMAwPwikSB6RxyTPL9pakZ2wrgKd0+wopURoDkWlNzn9+bj6&#10;dkaJ80wXTIEWOd0LRy/mX7+cN2YmRlCCKoQlCKLdrDE5Lb03syRxvBQ1c0dghEajBFszj6rdJIVl&#10;DaLXKhml6UnSgC2MBS6cw9tlZ6TziC+l4P5WSic8UTnF3Hw8bTzX4Uzm52y2scyUFe/TYP+QRc0q&#10;jY8OUEvmGdna6h1UXXELDqQ/4lAnIGXFRawBq8nSN9U8lMyIWAuS48xAk/t/sPxm92DuLNLQGDdz&#10;KIYqWmlrYgHZGp2cjSeTWBomS9rI3H5gTrSecLwcjcfp5BgJ5mg7y6YZyoiZdFAB0ljnvwuoSRBy&#10;amGri9GyYpt7/EcRn+2une+CDs4h0IGqilWlVFTsZn2pLNkx/J+rq+Xp6Un/zis3pT+JnC6vxtP3&#10;kZhvCE2euYiS3ysRAJW+F5JURSg4phzbVAwJMc6F9uPOVLJCdHkep/gdHguNHSIiOREwIEusb8DO&#10;/obdEdT7h1ARu3wITj8PHiLiy6D9EFxXGuxHAMpnfQGy8z+Q1FETWPLtukVuAjV9N62h2N/Zro+w&#10;NZzhqwp//jVz/o5ZHDO8xNXhb/GQCpqcQi9RUoL9/dF98MfuRyslDY5tTt2vLbOCEvVD41xMs8kk&#10;zHlUJsenI1TsS8v6pUVv60vATspidlEM/l4dRGmhfsINswivoolpjm/nlHt7UC59t05wR3GxWEQ3&#10;nG3D/LV+MDyAB55DSz+2T8yafgI8zs4NHEaczd60f+cbIjUsth5kFWcjMN3x2v8B3AuxlfodFhbP&#10;Sz16PW/a+R8AAAD//wMAUEsDBBQABgAIAAAAIQDKFwyR3wAAAAsBAAAPAAAAZHJzL2Rvd25yZXYu&#10;eG1sTI9BS8NAEIXvgv9hGcGbnY1is43ZFBGK4EWsCj1uk202NDsbstsm/feOJ7294X28ea9cz74X&#10;ZzvGLpCGbCFBWKpD01Gr4etzc6dAxGSoMX0gq+FiI6yr66vSFE2Y6MOet6kVHEKxMBpcSkOBGGtn&#10;vYmLMFhi7xBGbxKfY4vNaCYO9z3eS7lEbzriD84M9sXZ+rg9eQ359/vFKaWO00690ubNYYcH1Pr2&#10;Zn5+ApHsnP5g+K3P1aHiTvtwoiaKXsNjtsoZ1fCQZyyYUGrJYs+WlDlgVeL/DdUPAAAA//8DAFBL&#10;AQItABQABgAIAAAAIQC2gziS/gAAAOEBAAATAAAAAAAAAAAAAAAAAAAAAABbQ29udGVudF9UeXBl&#10;c10ueG1sUEsBAi0AFAAGAAgAAAAhADj9If/WAAAAlAEAAAsAAAAAAAAAAAAAAAAALwEAAF9yZWxz&#10;Ly5yZWxzUEsBAi0AFAAGAAgAAAAhAHwehp+bAgAAsQUAAA4AAAAAAAAAAAAAAAAALgIAAGRycy9l&#10;Mm9Eb2MueG1sUEsBAi0AFAAGAAgAAAAhAMoXDJHfAAAACwEAAA8AAAAAAAAAAAAAAAAA9QQAAGRy&#10;cy9kb3ducmV2LnhtbFBLBQYAAAAABAAEAPMAAAABBgAAAAA=&#10;" adj="-11796480,,5400" path="m136528,l2330450,r,l2330450,682622v,75402,-61126,136528,-136528,136528l,819150r,l,136528c,61126,61126,,136528,xe" fillcolor="#fed776" strokecolor="#f9de39" strokeweight="1.5pt">
                <v:stroke joinstyle="miter" endcap="round"/>
                <v:formulas/>
                <v:path arrowok="t" o:connecttype="custom" o:connectlocs="136528,0;2330450,0;2330450,0;2330450,682622;2193922,819150;0,819150;0,819150;0,136528;136528,0" o:connectangles="0,0,0,0,0,0,0,0,0" textboxrect="0,0,2330450,819150"/>
                <v:textbox>
                  <w:txbxContent>
                    <w:p w14:paraId="4A2AA73F" w14:textId="7AC88131" w:rsidR="002F64BA" w:rsidRPr="00577565" w:rsidRDefault="002F64BA" w:rsidP="00D30457">
                      <w:pPr>
                        <w:jc w:val="center"/>
                        <w:rPr>
                          <w:rFonts w:ascii="HG丸ｺﾞｼｯｸM-PRO" w:eastAsia="HG丸ｺﾞｼｯｸM-PRO" w:hAnsi="HG丸ｺﾞｼｯｸM-PRO"/>
                          <w:color w:val="000000" w:themeColor="text1"/>
                          <w:sz w:val="18"/>
                          <w:szCs w:val="21"/>
                        </w:rPr>
                      </w:pPr>
                      <w:r w:rsidRPr="00577565">
                        <w:rPr>
                          <w:rFonts w:ascii="HG丸ｺﾞｼｯｸM-PRO" w:eastAsia="HG丸ｺﾞｼｯｸM-PRO" w:hAnsi="HG丸ｺﾞｼｯｸM-PRO" w:hint="eastAsia"/>
                          <w:color w:val="000000" w:themeColor="text1"/>
                          <w:sz w:val="21"/>
                          <w:szCs w:val="21"/>
                        </w:rPr>
                        <w:t>インターン</w:t>
                      </w:r>
                      <w:r w:rsidRPr="00577565">
                        <w:rPr>
                          <w:rFonts w:ascii="HG丸ｺﾞｼｯｸM-PRO" w:eastAsia="HG丸ｺﾞｼｯｸM-PRO" w:hAnsi="HG丸ｺﾞｼｯｸM-PRO"/>
                          <w:color w:val="000000" w:themeColor="text1"/>
                          <w:sz w:val="21"/>
                          <w:szCs w:val="21"/>
                        </w:rPr>
                        <w:t>使用の</w:t>
                      </w:r>
                      <w:r w:rsidRPr="00577565">
                        <w:rPr>
                          <w:rFonts w:ascii="HG丸ｺﾞｼｯｸM-PRO" w:eastAsia="HG丸ｺﾞｼｯｸM-PRO" w:hAnsi="HG丸ｺﾞｼｯｸM-PRO" w:hint="eastAsia"/>
                          <w:color w:val="000000" w:themeColor="text1"/>
                          <w:sz w:val="21"/>
                          <w:szCs w:val="21"/>
                        </w:rPr>
                        <w:t>備品</w:t>
                      </w:r>
                      <w:r w:rsidR="00577565" w:rsidRPr="00577565">
                        <w:rPr>
                          <w:rFonts w:ascii="HG丸ｺﾞｼｯｸM-PRO" w:eastAsia="HG丸ｺﾞｼｯｸM-PRO" w:hAnsi="HG丸ｺﾞｼｯｸM-PRO" w:hint="eastAsia"/>
                          <w:color w:val="000000" w:themeColor="text1"/>
                          <w:sz w:val="21"/>
                          <w:szCs w:val="21"/>
                        </w:rPr>
                        <w:t>（事務用品の</w:t>
                      </w:r>
                      <w:r w:rsidR="00245337" w:rsidRPr="00286FFD">
                        <w:rPr>
                          <w:rFonts w:ascii="HG丸ｺﾞｼｯｸM-PRO" w:eastAsia="HG丸ｺﾞｼｯｸM-PRO" w:hAnsi="HG丸ｺﾞｼｯｸM-PRO" w:hint="eastAsia"/>
                          <w:color w:val="000000" w:themeColor="text1"/>
                          <w:sz w:val="21"/>
                          <w:szCs w:val="21"/>
                        </w:rPr>
                        <w:t>リースや</w:t>
                      </w:r>
                      <w:r w:rsidR="00577565" w:rsidRPr="00286FFD">
                        <w:rPr>
                          <w:rFonts w:ascii="HG丸ｺﾞｼｯｸM-PRO" w:eastAsia="HG丸ｺﾞｼｯｸM-PRO" w:hAnsi="HG丸ｺﾞｼｯｸM-PRO" w:hint="eastAsia"/>
                          <w:color w:val="000000" w:themeColor="text1"/>
                          <w:sz w:val="21"/>
                          <w:szCs w:val="21"/>
                        </w:rPr>
                        <w:t>レンタル費用</w:t>
                      </w:r>
                      <w:r w:rsidR="00577565" w:rsidRPr="00AB5F13">
                        <w:rPr>
                          <w:rFonts w:ascii="HG丸ｺﾞｼｯｸM-PRO" w:eastAsia="HG丸ｺﾞｼｯｸM-PRO" w:hAnsi="HG丸ｺﾞｼｯｸM-PRO" w:hint="eastAsia"/>
                          <w:color w:val="000000" w:themeColor="text1"/>
                          <w:sz w:val="21"/>
                          <w:szCs w:val="21"/>
                        </w:rPr>
                        <w:t>）</w:t>
                      </w:r>
                      <w:r w:rsidRPr="00577565">
                        <w:rPr>
                          <w:rFonts w:ascii="HG丸ｺﾞｼｯｸM-PRO" w:eastAsia="HG丸ｺﾞｼｯｸM-PRO" w:hAnsi="HG丸ｺﾞｼｯｸM-PRO" w:hint="eastAsia"/>
                          <w:color w:val="000000" w:themeColor="text1"/>
                          <w:sz w:val="21"/>
                          <w:szCs w:val="21"/>
                        </w:rPr>
                        <w:t>も</w:t>
                      </w:r>
                      <w:r w:rsidR="00F72BC3">
                        <w:rPr>
                          <w:rFonts w:ascii="HG丸ｺﾞｼｯｸM-PRO" w:eastAsia="HG丸ｺﾞｼｯｸM-PRO" w:hAnsi="HG丸ｺﾞｼｯｸM-PRO"/>
                          <w:color w:val="000000" w:themeColor="text1"/>
                          <w:sz w:val="21"/>
                          <w:szCs w:val="21"/>
                        </w:rPr>
                        <w:br/>
                      </w:r>
                      <w:r w:rsidRPr="00577565">
                        <w:rPr>
                          <w:rFonts w:ascii="HG丸ｺﾞｼｯｸM-PRO" w:eastAsia="HG丸ｺﾞｼｯｸM-PRO" w:hAnsi="HG丸ｺﾞｼｯｸM-PRO"/>
                          <w:color w:val="000000" w:themeColor="text1"/>
                          <w:sz w:val="21"/>
                          <w:szCs w:val="21"/>
                        </w:rPr>
                        <w:t>申請可能！</w:t>
                      </w:r>
                      <w:r w:rsidR="00577565">
                        <w:rPr>
                          <w:rFonts w:ascii="HG丸ｺﾞｼｯｸM-PRO" w:eastAsia="HG丸ｺﾞｼｯｸM-PRO" w:hAnsi="HG丸ｺﾞｼｯｸM-PRO" w:hint="eastAsia"/>
                          <w:color w:val="000000" w:themeColor="text1"/>
                          <w:sz w:val="21"/>
                          <w:szCs w:val="21"/>
                        </w:rPr>
                        <w:t xml:space="preserve">　</w:t>
                      </w:r>
                      <w:r w:rsidRPr="00577565">
                        <w:rPr>
                          <w:rFonts w:ascii="HG丸ｺﾞｼｯｸM-PRO" w:eastAsia="HG丸ｺﾞｼｯｸM-PRO" w:hAnsi="HG丸ｺﾞｼｯｸM-PRO" w:hint="eastAsia"/>
                          <w:color w:val="000000" w:themeColor="text1"/>
                          <w:sz w:val="18"/>
                          <w:szCs w:val="21"/>
                        </w:rPr>
                        <w:t>※</w:t>
                      </w:r>
                      <w:r w:rsidRPr="00577565">
                        <w:rPr>
                          <w:rFonts w:ascii="HG丸ｺﾞｼｯｸM-PRO" w:eastAsia="HG丸ｺﾞｼｯｸM-PRO" w:hAnsi="HG丸ｺﾞｼｯｸM-PRO"/>
                          <w:color w:val="000000" w:themeColor="text1"/>
                          <w:sz w:val="18"/>
                          <w:szCs w:val="21"/>
                        </w:rPr>
                        <w:t>一部条件あり</w:t>
                      </w:r>
                    </w:p>
                  </w:txbxContent>
                </v:textbox>
              </v:shape>
            </w:pict>
          </mc:Fallback>
        </mc:AlternateContent>
      </w:r>
      <w:r w:rsidR="00E53527">
        <w:rPr>
          <w:noProof/>
        </w:rPr>
        <w:drawing>
          <wp:anchor distT="0" distB="0" distL="114300" distR="114300" simplePos="0" relativeHeight="251659264" behindDoc="1" locked="0" layoutInCell="1" allowOverlap="1" wp14:anchorId="620A8DC1" wp14:editId="49ED1F05">
            <wp:simplePos x="0" y="0"/>
            <wp:positionH relativeFrom="margin">
              <wp:posOffset>267335</wp:posOffset>
            </wp:positionH>
            <wp:positionV relativeFrom="paragraph">
              <wp:posOffset>167640</wp:posOffset>
            </wp:positionV>
            <wp:extent cx="3196590" cy="3717290"/>
            <wp:effectExtent l="190500" t="152400" r="194310" b="187960"/>
            <wp:wrapNone/>
            <wp:docPr id="14" name="図 14" descr="茶色のバインダー（クリップボード）のフレーム飾り枠イラスト＜方眼紙＞（W600×H7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茶色のバインダー（クリップボード）のフレーム飾り枠イラスト＜方眼紙＞（W600×H7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416296">
                      <a:off x="0" y="0"/>
                      <a:ext cx="3196590" cy="3717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097">
        <w:rPr>
          <w:noProof/>
          <w:u w:val="single"/>
        </w:rPr>
        <mc:AlternateContent>
          <mc:Choice Requires="wps">
            <w:drawing>
              <wp:anchor distT="0" distB="0" distL="114300" distR="114300" simplePos="0" relativeHeight="251656192" behindDoc="1" locked="0" layoutInCell="1" allowOverlap="1" wp14:anchorId="28CBF0F6" wp14:editId="32E7E7A8">
                <wp:simplePos x="0" y="0"/>
                <wp:positionH relativeFrom="column">
                  <wp:posOffset>3324860</wp:posOffset>
                </wp:positionH>
                <wp:positionV relativeFrom="paragraph">
                  <wp:posOffset>645795</wp:posOffset>
                </wp:positionV>
                <wp:extent cx="2330450" cy="819150"/>
                <wp:effectExtent l="38100" t="171450" r="50800" b="171450"/>
                <wp:wrapNone/>
                <wp:docPr id="6" name="対角する 2 つの角を丸めた四角形 6"/>
                <wp:cNvGraphicFramePr/>
                <a:graphic xmlns:a="http://schemas.openxmlformats.org/drawingml/2006/main">
                  <a:graphicData uri="http://schemas.microsoft.com/office/word/2010/wordprocessingShape">
                    <wps:wsp>
                      <wps:cNvSpPr/>
                      <wps:spPr>
                        <a:xfrm rot="21154964">
                          <a:off x="0" y="0"/>
                          <a:ext cx="2330450" cy="819150"/>
                        </a:xfrm>
                        <a:prstGeom prst="round2DiagRect">
                          <a:avLst/>
                        </a:prstGeom>
                        <a:solidFill>
                          <a:srgbClr val="AFEBCA"/>
                        </a:solidFill>
                      </wps:spPr>
                      <wps:style>
                        <a:lnRef idx="2">
                          <a:schemeClr val="accent3">
                            <a:shade val="50000"/>
                          </a:schemeClr>
                        </a:lnRef>
                        <a:fillRef idx="1">
                          <a:schemeClr val="accent3"/>
                        </a:fillRef>
                        <a:effectRef idx="0">
                          <a:schemeClr val="accent3"/>
                        </a:effectRef>
                        <a:fontRef idx="minor">
                          <a:schemeClr val="lt1"/>
                        </a:fontRef>
                      </wps:style>
                      <wps:txbx>
                        <w:txbxContent>
                          <w:p w14:paraId="12B815BD" w14:textId="77777777" w:rsidR="00D30457" w:rsidRPr="00A546B5" w:rsidRDefault="00D30457" w:rsidP="00D30457">
                            <w:pPr>
                              <w:jc w:val="center"/>
                              <w:rPr>
                                <w:rFonts w:ascii="HG丸ｺﾞｼｯｸM-PRO" w:eastAsia="HG丸ｺﾞｼｯｸM-PRO" w:hAnsi="HG丸ｺﾞｼｯｸM-PRO"/>
                                <w:color w:val="000000" w:themeColor="text1"/>
                                <w:sz w:val="36"/>
                              </w:rPr>
                            </w:pPr>
                            <w:r w:rsidRPr="00A546B5">
                              <w:rPr>
                                <w:rFonts w:ascii="HG丸ｺﾞｼｯｸM-PRO" w:eastAsia="HG丸ｺﾞｼｯｸM-PRO" w:hAnsi="HG丸ｺﾞｼｯｸM-PRO"/>
                                <w:color w:val="000000" w:themeColor="text1"/>
                                <w:sz w:val="22"/>
                              </w:rPr>
                              <w:t>10か月で</w:t>
                            </w:r>
                            <w:r w:rsidRPr="00A546B5">
                              <w:rPr>
                                <w:rFonts w:ascii="HG丸ｺﾞｼｯｸM-PRO" w:eastAsia="HG丸ｺﾞｼｯｸM-PRO" w:hAnsi="HG丸ｺﾞｼｯｸM-PRO"/>
                                <w:color w:val="000000" w:themeColor="text1"/>
                                <w:sz w:val="24"/>
                              </w:rPr>
                              <w:br/>
                              <w:t>約</w:t>
                            </w:r>
                            <w:r w:rsidR="00D15375">
                              <w:rPr>
                                <w:rFonts w:ascii="HG丸ｺﾞｼｯｸM-PRO" w:eastAsia="HG丸ｺﾞｼｯｸM-PRO" w:hAnsi="HG丸ｺﾞｼｯｸM-PRO"/>
                                <w:color w:val="000000" w:themeColor="text1"/>
                                <w:sz w:val="24"/>
                              </w:rPr>
                              <w:t>18</w:t>
                            </w:r>
                            <w:r w:rsidRPr="00A546B5">
                              <w:rPr>
                                <w:rFonts w:ascii="HG丸ｺﾞｼｯｸM-PRO" w:eastAsia="HG丸ｺﾞｼｯｸM-PRO" w:hAnsi="HG丸ｺﾞｼｯｸM-PRO"/>
                                <w:color w:val="000000" w:themeColor="text1"/>
                                <w:sz w:val="24"/>
                              </w:rPr>
                              <w:t>0万円+交通費支給！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CBF0F6" id="対角する 2 つの角を丸めた四角形 6" o:spid="_x0000_s1029" style="position:absolute;margin-left:261.8pt;margin-top:50.85pt;width:183.5pt;height:64.5pt;rotation:-486098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3045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IQjQIAAHIFAAAOAAAAZHJzL2Uyb0RvYy54bWysVNtu2zAMfR+wfxD0vtrOZWuDOkWWLsOA&#10;oi3aDn1WZCkWIIuapMTJvn6U7LhBV2zAMD8YlEgeXnTIy6t9o8lOOK/AlLQ4yykRhkOlzKak359W&#10;H84p8YGZimkwoqQH4enV/P27y9bOxAhq0JVwBEGMn7W2pHUIdpZlnteiYf4MrDColOAaFvDoNlnl&#10;WIvojc5Gef4xa8FV1gEX3uPtdaek84QvpeDhTkovAtElxdxC+rv0X8d/Nr9ks41jtla8T4P9QxYN&#10;UwaDDlDXLDCydeo3qEZxBx5kOOPQZCCl4iLVgNUU+atqHmtmRaoFm+Pt0Cb//2D57e7R3jtsQ2v9&#10;zKMYq9hL1xAH2K1RUUwnFx8nqThMl+xT7w5D78Q+EI6Xo/E4n0yxxRx158VFgTKiZh1YBLXOh68C&#10;GhKFkjrYmmp0rdjmAV8p4bPdjQ+d09E4OnrQqloprdPBbdZL7ciO4YsuVl8+Lxd9nBOz7KWYJIWD&#10;FtFZmwchiapivili4pkY8BjnwoRxp6pZJbow0xy/Y5TIzOiRakuAEVliegN28Sfsrr7ePrqKRNPB&#10;Of+78+CRIoMJg3OjDLi3AHQo+gJkZ4/pn7QmimG/3mNvSjqOlvFmDdXh3nVEwJf1lq8Uvt0N8+Ge&#10;OZwTvMTZD3f4kxrakkIvUVKD+/nWfbRH+qKWkhbnrqT+x5Y5QYn+ZpDYF8VkEgc1HSbTTyM8uFPN&#10;+lRjts0SkAhFyi6J0T7ooygdNM+4IhYxKqqY4Ri7pDy442EZun2AS4aLxSKZ4XBaFm7Mo+URPPY5&#10;MvJp/8yc7QkckPq3cJxRNnvF3s42ehpYbANIlaj90tf+BXCwE5X6JRQ3x+k5Wb2syvkvAAAA//8D&#10;AFBLAwQUAAYACAAAACEA5fbhs98AAAALAQAADwAAAGRycy9kb3ducmV2LnhtbEyPsW6DMBCG90p9&#10;B+sqdWtsQCSUYKIKtUPVqSRDxwt2AIFthE1C377XqR3v/k//fVccVjOyq55976yEaCOAads41dtW&#10;wun49pQB8wGtwtFZLeFbeziU93cF5srd7Ke+1qFlVGJ9jhK6EKacc9902qDfuElbyi5uNhhonFuu&#10;ZrxRuRl5LMSWG+wtXehw0lWnm6FejISvEfs6yk4fr0tVheb9mCbDkEr5+LC+7IEFvYY/GH71SR1K&#10;cjq7xSrPRglpnGwJpUBEO2BEZM+CNmcJcSJ2wMuC//+h/AEAAP//AwBQSwECLQAUAAYACAAAACEA&#10;toM4kv4AAADhAQAAEwAAAAAAAAAAAAAAAAAAAAAAW0NvbnRlbnRfVHlwZXNdLnhtbFBLAQItABQA&#10;BgAIAAAAIQA4/SH/1gAAAJQBAAALAAAAAAAAAAAAAAAAAC8BAABfcmVscy8ucmVsc1BLAQItABQA&#10;BgAIAAAAIQBlrvIQjQIAAHIFAAAOAAAAAAAAAAAAAAAAAC4CAABkcnMvZTJvRG9jLnhtbFBLAQIt&#10;ABQABgAIAAAAIQDl9uGz3wAAAAsBAAAPAAAAAAAAAAAAAAAAAOcEAABkcnMvZG93bnJldi54bWxQ&#10;SwUGAAAAAAQABADzAAAA8wUAAAAA&#10;" adj="-11796480,,5400" path="m136528,l2330450,r,l2330450,682622v,75402,-61126,136528,-136528,136528l,819150r,l,136528c,61126,61126,,136528,xe" fillcolor="#afebca" strokecolor="#316756 [1606]" strokeweight="1.5pt">
                <v:stroke joinstyle="miter" endcap="round"/>
                <v:formulas/>
                <v:path arrowok="t" o:connecttype="custom" o:connectlocs="136528,0;2330450,0;2330450,0;2330450,682622;2193922,819150;0,819150;0,819150;0,136528;136528,0" o:connectangles="0,0,0,0,0,0,0,0,0" textboxrect="0,0,2330450,819150"/>
                <v:textbox>
                  <w:txbxContent>
                    <w:p w14:paraId="12B815BD" w14:textId="77777777" w:rsidR="00D30457" w:rsidRPr="00A546B5" w:rsidRDefault="00D30457" w:rsidP="00D30457">
                      <w:pPr>
                        <w:jc w:val="center"/>
                        <w:rPr>
                          <w:rFonts w:ascii="HG丸ｺﾞｼｯｸM-PRO" w:eastAsia="HG丸ｺﾞｼｯｸM-PRO" w:hAnsi="HG丸ｺﾞｼｯｸM-PRO"/>
                          <w:color w:val="000000" w:themeColor="text1"/>
                          <w:sz w:val="36"/>
                        </w:rPr>
                      </w:pPr>
                      <w:r w:rsidRPr="00A546B5">
                        <w:rPr>
                          <w:rFonts w:ascii="HG丸ｺﾞｼｯｸM-PRO" w:eastAsia="HG丸ｺﾞｼｯｸM-PRO" w:hAnsi="HG丸ｺﾞｼｯｸM-PRO"/>
                          <w:color w:val="000000" w:themeColor="text1"/>
                          <w:sz w:val="22"/>
                        </w:rPr>
                        <w:t>10か月で</w:t>
                      </w:r>
                      <w:r w:rsidRPr="00A546B5">
                        <w:rPr>
                          <w:rFonts w:ascii="HG丸ｺﾞｼｯｸM-PRO" w:eastAsia="HG丸ｺﾞｼｯｸM-PRO" w:hAnsi="HG丸ｺﾞｼｯｸM-PRO"/>
                          <w:color w:val="000000" w:themeColor="text1"/>
                          <w:sz w:val="24"/>
                        </w:rPr>
                        <w:br/>
                        <w:t>約</w:t>
                      </w:r>
                      <w:r w:rsidR="00D15375">
                        <w:rPr>
                          <w:rFonts w:ascii="HG丸ｺﾞｼｯｸM-PRO" w:eastAsia="HG丸ｺﾞｼｯｸM-PRO" w:hAnsi="HG丸ｺﾞｼｯｸM-PRO"/>
                          <w:color w:val="000000" w:themeColor="text1"/>
                          <w:sz w:val="24"/>
                        </w:rPr>
                        <w:t>18</w:t>
                      </w:r>
                      <w:r w:rsidRPr="00A546B5">
                        <w:rPr>
                          <w:rFonts w:ascii="HG丸ｺﾞｼｯｸM-PRO" w:eastAsia="HG丸ｺﾞｼｯｸM-PRO" w:hAnsi="HG丸ｺﾞｼｯｸM-PRO"/>
                          <w:color w:val="000000" w:themeColor="text1"/>
                          <w:sz w:val="24"/>
                        </w:rPr>
                        <w:t>0万円+交通費支給！</w:t>
                      </w:r>
                    </w:p>
                  </w:txbxContent>
                </v:textbox>
              </v:shape>
            </w:pict>
          </mc:Fallback>
        </mc:AlternateContent>
      </w:r>
      <w:r w:rsidR="008D3097">
        <w:br w:type="page"/>
      </w:r>
    </w:p>
    <w:p w14:paraId="4E450315" w14:textId="77777777" w:rsidR="008D3097" w:rsidRPr="00E339ED" w:rsidRDefault="008D3097" w:rsidP="008D3097">
      <w:pPr>
        <w:pStyle w:val="1"/>
        <w:numPr>
          <w:ilvl w:val="0"/>
          <w:numId w:val="1"/>
        </w:numPr>
        <w:rPr>
          <w:sz w:val="28"/>
          <w:lang w:val="ja-JP"/>
        </w:rPr>
      </w:pPr>
      <w:r w:rsidRPr="00E339ED">
        <w:rPr>
          <w:rFonts w:hint="eastAsia"/>
          <w:sz w:val="28"/>
          <w:lang w:val="ja-JP"/>
        </w:rPr>
        <w:lastRenderedPageBreak/>
        <w:t xml:space="preserve">　応募方法・締切</w:t>
      </w:r>
      <w:r w:rsidR="00F72BC3">
        <w:rPr>
          <w:rFonts w:hint="eastAsia"/>
          <w:sz w:val="28"/>
          <w:lang w:val="ja-JP"/>
        </w:rPr>
        <w:t>り</w:t>
      </w:r>
    </w:p>
    <w:p w14:paraId="48941B43" w14:textId="3DC53858" w:rsidR="008D3097" w:rsidRDefault="008D3097" w:rsidP="008D3097">
      <w:pPr>
        <w:ind w:left="708" w:hangingChars="354" w:hanging="708"/>
      </w:pPr>
      <w:r>
        <w:rPr>
          <w:rFonts w:hint="eastAsia"/>
        </w:rPr>
        <w:t>（</w:t>
      </w:r>
      <w:r>
        <w:rPr>
          <w:rFonts w:hint="eastAsia"/>
        </w:rPr>
        <w:t>1</w:t>
      </w:r>
      <w:r>
        <w:rPr>
          <w:rFonts w:hint="eastAsia"/>
        </w:rPr>
        <w:t>）　受入れを希望する</w:t>
      </w:r>
      <w:r>
        <w:rPr>
          <w:rFonts w:hint="eastAsia"/>
        </w:rPr>
        <w:t>NGO</w:t>
      </w:r>
      <w:r>
        <w:rPr>
          <w:rFonts w:hint="eastAsia"/>
        </w:rPr>
        <w:t>は，育成対象となる人材（インターン）を特定の上，</w:t>
      </w:r>
      <w:r w:rsidR="0013097C">
        <w:rPr>
          <w:rFonts w:hint="eastAsia"/>
        </w:rPr>
        <w:t>以下</w:t>
      </w:r>
      <w:r w:rsidR="002D22E9">
        <w:rPr>
          <w:rFonts w:hint="eastAsia"/>
        </w:rPr>
        <w:t>4</w:t>
      </w:r>
      <w:r w:rsidR="0013097C">
        <w:rPr>
          <w:rFonts w:hint="eastAsia"/>
        </w:rPr>
        <w:t>点</w:t>
      </w:r>
      <w:r>
        <w:rPr>
          <w:rFonts w:hint="eastAsia"/>
        </w:rPr>
        <w:t>の提出書類（</w:t>
      </w:r>
      <w:r w:rsidR="0013097C">
        <w:rPr>
          <w:rFonts w:hint="eastAsia"/>
        </w:rPr>
        <w:t>ウェブ</w:t>
      </w:r>
      <w:r>
        <w:rPr>
          <w:rFonts w:hint="eastAsia"/>
        </w:rPr>
        <w:t>ページにて</w:t>
      </w:r>
      <w:r w:rsidR="0013097C">
        <w:rPr>
          <w:rFonts w:hint="eastAsia"/>
        </w:rPr>
        <w:t>掲載済</w:t>
      </w:r>
      <w:r>
        <w:rPr>
          <w:rFonts w:hint="eastAsia"/>
        </w:rPr>
        <w:t>）を運営事務局</w:t>
      </w:r>
      <w:r w:rsidRPr="00AB5F13">
        <w:rPr>
          <w:rFonts w:hint="eastAsia"/>
        </w:rPr>
        <w:t>へ</w:t>
      </w:r>
      <w:r w:rsidRPr="00F42815">
        <w:rPr>
          <w:rFonts w:hint="eastAsia"/>
          <w:color w:val="FF0000"/>
          <w:u w:val="wave"/>
        </w:rPr>
        <w:t>4</w:t>
      </w:r>
      <w:r w:rsidRPr="00F42815">
        <w:rPr>
          <w:rFonts w:hint="eastAsia"/>
          <w:color w:val="FF0000"/>
          <w:u w:val="wave"/>
        </w:rPr>
        <w:t>月</w:t>
      </w:r>
      <w:r w:rsidR="005165EB" w:rsidRPr="00F42815">
        <w:rPr>
          <w:rFonts w:hint="eastAsia"/>
          <w:color w:val="FF0000"/>
          <w:u w:val="wave"/>
        </w:rPr>
        <w:t>1</w:t>
      </w:r>
      <w:r w:rsidR="00512C48" w:rsidRPr="00F42815">
        <w:rPr>
          <w:rFonts w:hint="eastAsia"/>
          <w:color w:val="FF0000"/>
          <w:u w:val="wave"/>
        </w:rPr>
        <w:t>8</w:t>
      </w:r>
      <w:r w:rsidRPr="00F42815">
        <w:rPr>
          <w:rFonts w:hint="eastAsia"/>
          <w:color w:val="FF0000"/>
          <w:u w:val="wave"/>
        </w:rPr>
        <w:t>日（</w:t>
      </w:r>
      <w:r w:rsidR="00A431C3" w:rsidRPr="00F42815">
        <w:rPr>
          <w:rFonts w:hint="eastAsia"/>
          <w:color w:val="FF0000"/>
          <w:u w:val="wave"/>
        </w:rPr>
        <w:t>火</w:t>
      </w:r>
      <w:r w:rsidRPr="00F42815">
        <w:rPr>
          <w:rFonts w:hint="eastAsia"/>
          <w:color w:val="FF0000"/>
          <w:u w:val="wave"/>
        </w:rPr>
        <w:t>）～</w:t>
      </w:r>
      <w:r w:rsidRPr="00F42815">
        <w:rPr>
          <w:rFonts w:hint="eastAsia"/>
          <w:color w:val="FF0000"/>
          <w:u w:val="wave"/>
        </w:rPr>
        <w:t>5</w:t>
      </w:r>
      <w:r w:rsidRPr="00F42815">
        <w:rPr>
          <w:rFonts w:hint="eastAsia"/>
          <w:color w:val="FF0000"/>
          <w:u w:val="wave"/>
        </w:rPr>
        <w:t>月</w:t>
      </w:r>
      <w:r w:rsidR="00172F3A" w:rsidRPr="00F42815">
        <w:rPr>
          <w:color w:val="FF0000"/>
          <w:u w:val="wave"/>
        </w:rPr>
        <w:t>1</w:t>
      </w:r>
      <w:r w:rsidR="00512C48" w:rsidRPr="00F42815">
        <w:rPr>
          <w:rFonts w:hint="eastAsia"/>
          <w:color w:val="FF0000"/>
          <w:u w:val="wave"/>
        </w:rPr>
        <w:t>5</w:t>
      </w:r>
      <w:r w:rsidRPr="00F42815">
        <w:rPr>
          <w:rFonts w:hint="eastAsia"/>
          <w:color w:val="FF0000"/>
          <w:u w:val="wave"/>
        </w:rPr>
        <w:t>日（</w:t>
      </w:r>
      <w:r w:rsidR="00A431C3" w:rsidRPr="00F42815">
        <w:rPr>
          <w:rFonts w:hint="eastAsia"/>
          <w:color w:val="FF0000"/>
          <w:u w:val="wave"/>
        </w:rPr>
        <w:t>月</w:t>
      </w:r>
      <w:r w:rsidRPr="00F42815">
        <w:rPr>
          <w:rFonts w:hint="eastAsia"/>
          <w:color w:val="FF0000"/>
          <w:u w:val="wave"/>
        </w:rPr>
        <w:t>）</w:t>
      </w:r>
      <w:r w:rsidRPr="00F42815">
        <w:rPr>
          <w:rFonts w:hint="eastAsia"/>
        </w:rPr>
        <w:t>＜</w:t>
      </w:r>
      <w:r w:rsidRPr="00AB5F13">
        <w:rPr>
          <w:rFonts w:hint="eastAsia"/>
        </w:rPr>
        <w:t>必</w:t>
      </w:r>
      <w:r>
        <w:rPr>
          <w:rFonts w:hint="eastAsia"/>
        </w:rPr>
        <w:t>着＞迄に郵送にてご提出下さい。</w:t>
      </w:r>
      <w:r w:rsidR="0013097C">
        <w:rPr>
          <w:rFonts w:hint="eastAsia"/>
        </w:rPr>
        <w:t>持参は不可です。なお、応募書類は返却しませんので、予めご了承ください。</w:t>
      </w:r>
    </w:p>
    <w:p w14:paraId="74E6C2FC" w14:textId="77777777" w:rsidR="008D3097" w:rsidRDefault="008D3097" w:rsidP="008D3097"/>
    <w:p w14:paraId="53D34218" w14:textId="137AB111" w:rsidR="008D3097" w:rsidRPr="008D3097" w:rsidRDefault="008D3097" w:rsidP="008D3097">
      <w:pPr>
        <w:ind w:left="566" w:hangingChars="283" w:hanging="566"/>
      </w:pPr>
      <w:r>
        <w:rPr>
          <w:rFonts w:hint="eastAsia"/>
        </w:rPr>
        <w:t>（</w:t>
      </w:r>
      <w:r>
        <w:rPr>
          <w:rFonts w:hint="eastAsia"/>
        </w:rPr>
        <w:t>2</w:t>
      </w:r>
      <w:r>
        <w:rPr>
          <w:rFonts w:hint="eastAsia"/>
        </w:rPr>
        <w:t>）　締切</w:t>
      </w:r>
      <w:r w:rsidR="00F72BC3">
        <w:rPr>
          <w:rFonts w:hint="eastAsia"/>
        </w:rPr>
        <w:t>り</w:t>
      </w:r>
      <w:r>
        <w:rPr>
          <w:rFonts w:hint="eastAsia"/>
        </w:rPr>
        <w:t>後，書類審査を実施し，主に人材の育成及び定着を図るという本プログラムの趣旨に合致するかという観点から，</w:t>
      </w:r>
      <w:r w:rsidR="00172F3A">
        <w:rPr>
          <w:rFonts w:hint="eastAsia"/>
        </w:rPr>
        <w:t>令</w:t>
      </w:r>
      <w:r w:rsidR="00172F3A" w:rsidRPr="00AB5F13">
        <w:rPr>
          <w:rFonts w:hint="eastAsia"/>
        </w:rPr>
        <w:t>和</w:t>
      </w:r>
      <w:r w:rsidR="00A431C3">
        <w:rPr>
          <w:rFonts w:hint="eastAsia"/>
        </w:rPr>
        <w:t>5</w:t>
      </w:r>
      <w:r w:rsidRPr="00AB5F13">
        <w:rPr>
          <w:rFonts w:hint="eastAsia"/>
        </w:rPr>
        <w:t>年度に育成を委託する</w:t>
      </w:r>
      <w:r w:rsidR="002B2ADC" w:rsidRPr="00286FFD">
        <w:rPr>
          <w:rFonts w:hint="eastAsia"/>
        </w:rPr>
        <w:t>4</w:t>
      </w:r>
      <w:r w:rsidRPr="00AB5F13">
        <w:rPr>
          <w:rFonts w:hint="eastAsia"/>
        </w:rPr>
        <w:t>団体を選定</w:t>
      </w:r>
      <w:r>
        <w:rPr>
          <w:rFonts w:hint="eastAsia"/>
        </w:rPr>
        <w:t>します。</w:t>
      </w:r>
    </w:p>
    <w:p w14:paraId="6A9B78FE" w14:textId="77777777" w:rsidR="005202B8" w:rsidRPr="00E339ED" w:rsidRDefault="008D3097" w:rsidP="008D3097">
      <w:pPr>
        <w:pStyle w:val="1"/>
        <w:numPr>
          <w:ilvl w:val="0"/>
          <w:numId w:val="1"/>
        </w:numPr>
        <w:rPr>
          <w:sz w:val="28"/>
          <w:lang w:val="ja-JP"/>
        </w:rPr>
      </w:pPr>
      <w:r w:rsidRPr="00E339ED">
        <w:rPr>
          <w:rFonts w:hint="eastAsia"/>
          <w:sz w:val="28"/>
          <w:lang w:val="ja-JP"/>
        </w:rPr>
        <w:t xml:space="preserve">　提出書類・条件</w:t>
      </w:r>
    </w:p>
    <w:p w14:paraId="697DA627" w14:textId="77777777" w:rsidR="0013097C" w:rsidRDefault="0013097C" w:rsidP="0013097C">
      <w:pPr>
        <w:pStyle w:val="af3"/>
        <w:numPr>
          <w:ilvl w:val="0"/>
          <w:numId w:val="3"/>
        </w:numPr>
        <w:outlineLvl w:val="2"/>
      </w:pPr>
      <w:r>
        <w:rPr>
          <w:rFonts w:hint="eastAsia"/>
        </w:rPr>
        <w:t>団体概要（別添</w:t>
      </w:r>
      <w:r>
        <w:rPr>
          <w:rFonts w:hint="eastAsia"/>
        </w:rPr>
        <w:t>1</w:t>
      </w:r>
      <w:r>
        <w:rPr>
          <w:rFonts w:hint="eastAsia"/>
        </w:rPr>
        <w:t>）</w:t>
      </w:r>
    </w:p>
    <w:p w14:paraId="145C0601" w14:textId="77777777" w:rsidR="0013097C" w:rsidRDefault="0013097C" w:rsidP="0013097C">
      <w:pPr>
        <w:pStyle w:val="af3"/>
        <w:numPr>
          <w:ilvl w:val="0"/>
          <w:numId w:val="4"/>
        </w:numPr>
        <w:outlineLvl w:val="2"/>
      </w:pPr>
      <w:r>
        <w:rPr>
          <w:rFonts w:hint="eastAsia"/>
        </w:rPr>
        <w:t>受入団体の条件：国際協力に従事する日本の</w:t>
      </w:r>
      <w:r>
        <w:rPr>
          <w:rFonts w:hint="eastAsia"/>
        </w:rPr>
        <w:t>NGO</w:t>
      </w:r>
      <w:r>
        <w:rPr>
          <w:rFonts w:hint="eastAsia"/>
        </w:rPr>
        <w:t>で特定非営利活動法人（認定</w:t>
      </w:r>
      <w:r>
        <w:rPr>
          <w:rFonts w:hint="eastAsia"/>
        </w:rPr>
        <w:t>NPO</w:t>
      </w:r>
      <w:r>
        <w:rPr>
          <w:rFonts w:hint="eastAsia"/>
        </w:rPr>
        <w:t>法人を含む）、社団法人または財団法人の法人格を有する団体。</w:t>
      </w:r>
      <w:r>
        <w:br/>
      </w:r>
    </w:p>
    <w:p w14:paraId="295F140E" w14:textId="77777777" w:rsidR="0013097C" w:rsidRDefault="00AF02B6" w:rsidP="0013097C">
      <w:pPr>
        <w:pStyle w:val="af3"/>
        <w:numPr>
          <w:ilvl w:val="0"/>
          <w:numId w:val="3"/>
        </w:numPr>
        <w:outlineLvl w:val="2"/>
      </w:pPr>
      <w:r>
        <w:rPr>
          <w:rFonts w:hint="eastAsia"/>
        </w:rPr>
        <w:t>インターン経歴書（別添</w:t>
      </w:r>
      <w:r>
        <w:rPr>
          <w:rFonts w:hint="eastAsia"/>
        </w:rPr>
        <w:t>2</w:t>
      </w:r>
      <w:r>
        <w:rPr>
          <w:rFonts w:hint="eastAsia"/>
        </w:rPr>
        <w:t>）</w:t>
      </w:r>
    </w:p>
    <w:p w14:paraId="3F911FB3" w14:textId="77777777" w:rsidR="00AF02B6" w:rsidRDefault="00AF02B6" w:rsidP="00AF02B6">
      <w:pPr>
        <w:pStyle w:val="af3"/>
        <w:numPr>
          <w:ilvl w:val="0"/>
          <w:numId w:val="4"/>
        </w:numPr>
        <w:outlineLvl w:val="2"/>
      </w:pPr>
      <w:r>
        <w:rPr>
          <w:rFonts w:hint="eastAsia"/>
        </w:rPr>
        <w:t>インターンの条件および対象：</w:t>
      </w:r>
    </w:p>
    <w:p w14:paraId="3D79DBDC" w14:textId="77777777" w:rsidR="00AF02B6" w:rsidRDefault="00AF02B6" w:rsidP="00AF02B6">
      <w:pPr>
        <w:pStyle w:val="af3"/>
        <w:ind w:left="1140"/>
        <w:outlineLvl w:val="2"/>
      </w:pPr>
      <w:r>
        <w:rPr>
          <w:rFonts w:hint="eastAsia"/>
        </w:rPr>
        <w:t>・原則として、国際協力分野に従事する日本の</w:t>
      </w:r>
      <w:r>
        <w:rPr>
          <w:rFonts w:hint="eastAsia"/>
        </w:rPr>
        <w:t>NGO</w:t>
      </w:r>
      <w:r>
        <w:rPr>
          <w:rFonts w:hint="eastAsia"/>
        </w:rPr>
        <w:t>での勤務を希望する、大学卒業以上の若手人材であること。</w:t>
      </w:r>
    </w:p>
    <w:p w14:paraId="06F46BDB" w14:textId="3048A0E0" w:rsidR="00AF02B6" w:rsidRDefault="00AF02B6" w:rsidP="00AF02B6">
      <w:pPr>
        <w:pStyle w:val="af3"/>
        <w:ind w:left="1140"/>
        <w:outlineLvl w:val="2"/>
      </w:pPr>
      <w:r>
        <w:rPr>
          <w:rFonts w:hint="eastAsia"/>
        </w:rPr>
        <w:t>・応募団体にて新規にインターンとして採用する人材、また</w:t>
      </w:r>
      <w:r w:rsidRPr="00AB5F13">
        <w:rPr>
          <w:rFonts w:hint="eastAsia"/>
        </w:rPr>
        <w:t>は</w:t>
      </w:r>
      <w:r w:rsidR="00172F3A" w:rsidRPr="00286FFD">
        <w:rPr>
          <w:rFonts w:hint="eastAsia"/>
        </w:rPr>
        <w:t>令和</w:t>
      </w:r>
      <w:r w:rsidR="00A431C3">
        <w:rPr>
          <w:rFonts w:hint="eastAsia"/>
        </w:rPr>
        <w:t>5</w:t>
      </w:r>
      <w:r w:rsidRPr="00AB5F13">
        <w:rPr>
          <w:rFonts w:hint="eastAsia"/>
        </w:rPr>
        <w:t>年</w:t>
      </w:r>
      <w:r w:rsidRPr="00286FFD">
        <w:rPr>
          <w:rFonts w:hint="eastAsia"/>
        </w:rPr>
        <w:t>1</w:t>
      </w:r>
      <w:r w:rsidRPr="00286FFD">
        <w:rPr>
          <w:rFonts w:hint="eastAsia"/>
        </w:rPr>
        <w:t>月</w:t>
      </w:r>
      <w:r w:rsidRPr="00286FFD">
        <w:rPr>
          <w:rFonts w:hint="eastAsia"/>
        </w:rPr>
        <w:t>1</w:t>
      </w:r>
      <w:r w:rsidRPr="00286FFD">
        <w:rPr>
          <w:rFonts w:hint="eastAsia"/>
        </w:rPr>
        <w:t>日以降に</w:t>
      </w:r>
      <w:r>
        <w:rPr>
          <w:rFonts w:hint="eastAsia"/>
        </w:rPr>
        <w:t>有給専従職員として採用された人材（ただし、過去に他団体で有給専従職員勤務経験ない人材）であること。</w:t>
      </w:r>
    </w:p>
    <w:p w14:paraId="69DA575F" w14:textId="77777777" w:rsidR="007340E7" w:rsidRDefault="007340E7" w:rsidP="00AF02B6">
      <w:pPr>
        <w:pStyle w:val="af3"/>
        <w:ind w:left="1140"/>
        <w:outlineLvl w:val="2"/>
      </w:pPr>
    </w:p>
    <w:p w14:paraId="7856B4CB" w14:textId="77777777" w:rsidR="0013097C" w:rsidRDefault="00AF02B6" w:rsidP="00AF02B6">
      <w:pPr>
        <w:pStyle w:val="af3"/>
        <w:numPr>
          <w:ilvl w:val="0"/>
          <w:numId w:val="3"/>
        </w:numPr>
        <w:outlineLvl w:val="2"/>
      </w:pPr>
      <w:r>
        <w:rPr>
          <w:rFonts w:hint="eastAsia"/>
        </w:rPr>
        <w:t>育成計画書（別添</w:t>
      </w:r>
      <w:r>
        <w:rPr>
          <w:rFonts w:hint="eastAsia"/>
        </w:rPr>
        <w:t>3</w:t>
      </w:r>
      <w:r>
        <w:rPr>
          <w:rFonts w:hint="eastAsia"/>
        </w:rPr>
        <w:t>）</w:t>
      </w:r>
    </w:p>
    <w:p w14:paraId="3162D56B" w14:textId="2FAC48B2" w:rsidR="00AF02B6" w:rsidRDefault="00AF02B6" w:rsidP="00AF02B6">
      <w:pPr>
        <w:pStyle w:val="af3"/>
        <w:numPr>
          <w:ilvl w:val="0"/>
          <w:numId w:val="4"/>
        </w:numPr>
        <w:outlineLvl w:val="2"/>
      </w:pPr>
      <w:r>
        <w:rPr>
          <w:rFonts w:hint="eastAsia"/>
        </w:rPr>
        <w:t>育成期間：</w:t>
      </w:r>
      <w:r>
        <w:rPr>
          <w:rFonts w:hint="eastAsia"/>
        </w:rPr>
        <w:t>10</w:t>
      </w:r>
      <w:r>
        <w:rPr>
          <w:rFonts w:hint="eastAsia"/>
        </w:rPr>
        <w:t>か月（</w:t>
      </w:r>
      <w:r w:rsidR="00172F3A">
        <w:rPr>
          <w:rFonts w:hint="eastAsia"/>
        </w:rPr>
        <w:t>令</w:t>
      </w:r>
      <w:r w:rsidR="00172F3A" w:rsidRPr="00AB5F13">
        <w:rPr>
          <w:rFonts w:hint="eastAsia"/>
        </w:rPr>
        <w:t>和</w:t>
      </w:r>
      <w:r w:rsidR="00A431C3">
        <w:rPr>
          <w:rFonts w:hint="eastAsia"/>
        </w:rPr>
        <w:t>5</w:t>
      </w:r>
      <w:r w:rsidRPr="00AB5F13">
        <w:rPr>
          <w:rFonts w:hint="eastAsia"/>
        </w:rPr>
        <w:t>年</w:t>
      </w:r>
      <w:r w:rsidRPr="00286FFD">
        <w:rPr>
          <w:rFonts w:hint="eastAsia"/>
        </w:rPr>
        <w:t>6</w:t>
      </w:r>
      <w:r w:rsidRPr="00286FFD">
        <w:rPr>
          <w:rFonts w:hint="eastAsia"/>
        </w:rPr>
        <w:t>月</w:t>
      </w:r>
      <w:r w:rsidRPr="00286FFD">
        <w:rPr>
          <w:rFonts w:hint="eastAsia"/>
        </w:rPr>
        <w:t>1</w:t>
      </w:r>
      <w:r w:rsidRPr="00286FFD">
        <w:rPr>
          <w:rFonts w:hint="eastAsia"/>
        </w:rPr>
        <w:t>日～</w:t>
      </w:r>
      <w:r w:rsidR="00172F3A" w:rsidRPr="00286FFD">
        <w:rPr>
          <w:rFonts w:hint="eastAsia"/>
        </w:rPr>
        <w:t>令和</w:t>
      </w:r>
      <w:r w:rsidR="00A431C3">
        <w:rPr>
          <w:rFonts w:hint="eastAsia"/>
        </w:rPr>
        <w:t>6</w:t>
      </w:r>
      <w:r w:rsidRPr="00AB5F13">
        <w:rPr>
          <w:rFonts w:hint="eastAsia"/>
        </w:rPr>
        <w:t>年</w:t>
      </w:r>
      <w:r w:rsidRPr="00286FFD">
        <w:rPr>
          <w:rFonts w:hint="eastAsia"/>
        </w:rPr>
        <w:t>3</w:t>
      </w:r>
      <w:r>
        <w:rPr>
          <w:rFonts w:hint="eastAsia"/>
        </w:rPr>
        <w:t>月</w:t>
      </w:r>
      <w:r w:rsidR="00C6624E">
        <w:rPr>
          <w:rFonts w:hint="eastAsia"/>
        </w:rPr>
        <w:t>29</w:t>
      </w:r>
      <w:r>
        <w:rPr>
          <w:rFonts w:hint="eastAsia"/>
        </w:rPr>
        <w:t>日）</w:t>
      </w:r>
    </w:p>
    <w:p w14:paraId="37A24582" w14:textId="77777777" w:rsidR="00AF02B6" w:rsidRDefault="00AF02B6" w:rsidP="00AF02B6">
      <w:pPr>
        <w:pStyle w:val="af3"/>
        <w:ind w:left="1140"/>
        <w:outlineLvl w:val="2"/>
      </w:pPr>
      <w:r>
        <w:rPr>
          <w:rFonts w:hint="eastAsia"/>
        </w:rPr>
        <w:t>※育成したインターンを正職員として受け入れることを前提</w:t>
      </w:r>
      <w:r w:rsidR="00106F46">
        <w:rPr>
          <w:rFonts w:hint="eastAsia"/>
        </w:rPr>
        <w:t>にした</w:t>
      </w:r>
      <w:r>
        <w:rPr>
          <w:rFonts w:hint="eastAsia"/>
        </w:rPr>
        <w:t>場合に限り、</w:t>
      </w:r>
      <w:r>
        <w:rPr>
          <w:rFonts w:hint="eastAsia"/>
        </w:rPr>
        <w:t>2</w:t>
      </w:r>
      <w:r>
        <w:rPr>
          <w:rFonts w:hint="eastAsia"/>
        </w:rPr>
        <w:t>年目の当該インターンの育成を認める場合があります（書類選考あり）。</w:t>
      </w:r>
    </w:p>
    <w:p w14:paraId="67516BAF" w14:textId="77777777" w:rsidR="00106F46" w:rsidRDefault="00106F46" w:rsidP="00106F46">
      <w:pPr>
        <w:pStyle w:val="af3"/>
        <w:numPr>
          <w:ilvl w:val="0"/>
          <w:numId w:val="4"/>
        </w:numPr>
        <w:outlineLvl w:val="2"/>
      </w:pPr>
      <w:r>
        <w:rPr>
          <w:rFonts w:hint="eastAsia"/>
        </w:rPr>
        <w:t>インターンの勤務条件：週</w:t>
      </w:r>
      <w:r>
        <w:rPr>
          <w:rFonts w:hint="eastAsia"/>
        </w:rPr>
        <w:t>25</w:t>
      </w:r>
      <w:r>
        <w:rPr>
          <w:rFonts w:hint="eastAsia"/>
        </w:rPr>
        <w:t>時間以上</w:t>
      </w:r>
    </w:p>
    <w:p w14:paraId="399D0226" w14:textId="2F71BD65" w:rsidR="00106F46" w:rsidRDefault="00106F46" w:rsidP="00106F46">
      <w:pPr>
        <w:pStyle w:val="af3"/>
        <w:numPr>
          <w:ilvl w:val="0"/>
          <w:numId w:val="4"/>
        </w:numPr>
        <w:outlineLvl w:val="2"/>
      </w:pPr>
      <w:r>
        <w:rPr>
          <w:rFonts w:hint="eastAsia"/>
        </w:rPr>
        <w:t>育成期間中に最低</w:t>
      </w:r>
      <w:r>
        <w:rPr>
          <w:rFonts w:hint="eastAsia"/>
        </w:rPr>
        <w:t>1</w:t>
      </w:r>
      <w:r>
        <w:rPr>
          <w:rFonts w:hint="eastAsia"/>
        </w:rPr>
        <w:t>回、海外事業地における業務に従事させること。</w:t>
      </w:r>
    </w:p>
    <w:p w14:paraId="397BA7DB" w14:textId="3DE9545C" w:rsidR="00F81E24" w:rsidRPr="00E8733B" w:rsidRDefault="00F81E24" w:rsidP="00F81E24">
      <w:pPr>
        <w:pStyle w:val="af3"/>
        <w:ind w:left="1140"/>
        <w:outlineLvl w:val="2"/>
      </w:pPr>
      <w:r w:rsidRPr="00E8733B">
        <w:rPr>
          <w:rFonts w:hint="eastAsia"/>
        </w:rPr>
        <w:t>ただし、危険情報</w:t>
      </w:r>
      <w:r w:rsidR="00C6624E">
        <w:rPr>
          <w:rFonts w:hint="eastAsia"/>
        </w:rPr>
        <w:t>及び感染症危険情報</w:t>
      </w:r>
      <w:r w:rsidRPr="00E8733B">
        <w:rPr>
          <w:rFonts w:hint="eastAsia"/>
        </w:rPr>
        <w:t>レベル３（渡航中止勧告）が発出されている国・地域（または、感染症危険情報レベル２以下であっても、可及的速やかな帰国を促す広域情報が発出されている地域（アフリカ</w:t>
      </w:r>
      <w:r w:rsidR="00E8733B">
        <w:rPr>
          <w:rFonts w:hint="eastAsia"/>
        </w:rPr>
        <w:t>）</w:t>
      </w:r>
      <w:r w:rsidRPr="00E8733B">
        <w:rPr>
          <w:rFonts w:hint="eastAsia"/>
        </w:rPr>
        <w:t>）については、本プログラムでの渡航はできません。</w:t>
      </w:r>
      <w:r w:rsidR="00C6624E">
        <w:rPr>
          <w:rFonts w:hint="eastAsia"/>
        </w:rPr>
        <w:t>危険情報及び</w:t>
      </w:r>
      <w:r w:rsidRPr="00E8733B">
        <w:rPr>
          <w:rFonts w:hint="eastAsia"/>
        </w:rPr>
        <w:t>感染症危険情報レベル</w:t>
      </w:r>
      <w:r w:rsidRPr="00E8733B">
        <w:rPr>
          <w:rFonts w:hint="eastAsia"/>
        </w:rPr>
        <w:t>2</w:t>
      </w:r>
      <w:r w:rsidRPr="00E8733B">
        <w:rPr>
          <w:rFonts w:hint="eastAsia"/>
        </w:rPr>
        <w:t>（不要不急の渡航は止めて下さい）が発出されている国・地域での研修については、渡航の可否については渡航前に別途検討します。また、通常の危険情報レベルも併せて渡航の可否を検討します。</w:t>
      </w:r>
    </w:p>
    <w:p w14:paraId="700D8774" w14:textId="3B563247" w:rsidR="00857CBD" w:rsidRPr="00286FFD" w:rsidRDefault="00857CBD" w:rsidP="00106F46">
      <w:pPr>
        <w:pStyle w:val="af3"/>
        <w:numPr>
          <w:ilvl w:val="0"/>
          <w:numId w:val="4"/>
        </w:numPr>
        <w:outlineLvl w:val="2"/>
        <w:rPr>
          <w:color w:val="FF0000"/>
        </w:rPr>
      </w:pPr>
      <w:r w:rsidRPr="00286FFD">
        <w:rPr>
          <w:rFonts w:hint="eastAsia"/>
          <w:color w:val="FF0000"/>
        </w:rPr>
        <w:t>感染症の流行</w:t>
      </w:r>
      <w:r w:rsidR="00C6624E">
        <w:rPr>
          <w:rFonts w:hint="eastAsia"/>
          <w:color w:val="FF0000"/>
        </w:rPr>
        <w:t>等</w:t>
      </w:r>
      <w:r w:rsidRPr="00286FFD">
        <w:rPr>
          <w:rFonts w:hint="eastAsia"/>
          <w:color w:val="FF0000"/>
        </w:rPr>
        <w:t>に伴い、海外研修が不可能になった場合、国内研修代替案も実施していただけます。その際の計画書も必要です。</w:t>
      </w:r>
    </w:p>
    <w:p w14:paraId="46DF80BF" w14:textId="77777777" w:rsidR="007611F8" w:rsidRPr="00F831DF" w:rsidRDefault="007611F8" w:rsidP="007611F8">
      <w:pPr>
        <w:pStyle w:val="af3"/>
        <w:ind w:left="1140"/>
        <w:outlineLvl w:val="2"/>
        <w:rPr>
          <w:color w:val="FF0000"/>
        </w:rPr>
      </w:pPr>
    </w:p>
    <w:p w14:paraId="55E00123" w14:textId="77777777" w:rsidR="0013097C" w:rsidRDefault="00106F46" w:rsidP="00106F46">
      <w:pPr>
        <w:pStyle w:val="af3"/>
        <w:numPr>
          <w:ilvl w:val="0"/>
          <w:numId w:val="3"/>
        </w:numPr>
        <w:outlineLvl w:val="2"/>
        <w:rPr>
          <w:lang w:eastAsia="zh-TW"/>
        </w:rPr>
      </w:pPr>
      <w:r>
        <w:rPr>
          <w:rFonts w:hint="eastAsia"/>
          <w:lang w:eastAsia="zh-TW"/>
        </w:rPr>
        <w:t>固定経費内訳書（別添</w:t>
      </w:r>
      <w:r>
        <w:rPr>
          <w:rFonts w:hint="eastAsia"/>
          <w:lang w:eastAsia="zh-TW"/>
        </w:rPr>
        <w:t>4</w:t>
      </w:r>
      <w:r>
        <w:rPr>
          <w:rFonts w:hint="eastAsia"/>
          <w:lang w:eastAsia="zh-TW"/>
        </w:rPr>
        <w:t>）</w:t>
      </w:r>
    </w:p>
    <w:p w14:paraId="0D989241" w14:textId="77777777" w:rsidR="00E339ED" w:rsidRDefault="00106F46" w:rsidP="00D43B3F">
      <w:pPr>
        <w:pStyle w:val="af3"/>
        <w:numPr>
          <w:ilvl w:val="0"/>
          <w:numId w:val="5"/>
        </w:numPr>
        <w:outlineLvl w:val="2"/>
      </w:pPr>
      <w:r>
        <w:rPr>
          <w:rFonts w:hint="eastAsia"/>
        </w:rPr>
        <w:lastRenderedPageBreak/>
        <w:t>上記</w:t>
      </w:r>
      <w:r w:rsidR="00910C91">
        <w:rPr>
          <w:rFonts w:hint="eastAsia"/>
        </w:rPr>
        <w:t>「◆事業内容」</w:t>
      </w:r>
      <w:r>
        <w:rPr>
          <w:rFonts w:hint="eastAsia"/>
        </w:rPr>
        <w:t>で提示している【固定経費】について、</w:t>
      </w:r>
      <w:r w:rsidR="00D43B3F">
        <w:rPr>
          <w:rFonts w:hint="eastAsia"/>
        </w:rPr>
        <w:t>記載の内訳金額は目安であり、合計額（</w:t>
      </w:r>
      <w:r w:rsidR="00D15375">
        <w:rPr>
          <w:rFonts w:hint="eastAsia"/>
        </w:rPr>
        <w:t>135</w:t>
      </w:r>
      <w:r w:rsidR="00D43B3F">
        <w:rPr>
          <w:rFonts w:hint="eastAsia"/>
        </w:rPr>
        <w:t>,600</w:t>
      </w:r>
      <w:r w:rsidR="00D43B3F">
        <w:rPr>
          <w:rFonts w:hint="eastAsia"/>
        </w:rPr>
        <w:t>円）の範囲内で、調整できます。</w:t>
      </w:r>
      <w:r>
        <w:rPr>
          <w:rFonts w:hint="eastAsia"/>
        </w:rPr>
        <w:t>各費目において使用する予定金額の内訳を記載してください。</w:t>
      </w:r>
      <w:r w:rsidR="00D43B3F">
        <w:rPr>
          <w:rFonts w:hint="eastAsia"/>
        </w:rPr>
        <w:t>これは、当該経費が</w:t>
      </w:r>
      <w:r w:rsidR="00D43B3F" w:rsidRPr="00D43B3F">
        <w:rPr>
          <w:rFonts w:hint="eastAsia"/>
        </w:rPr>
        <w:t>費目以外の目的で使用されないこと</w:t>
      </w:r>
      <w:r w:rsidR="00D43B3F">
        <w:rPr>
          <w:rFonts w:hint="eastAsia"/>
        </w:rPr>
        <w:t>、また</w:t>
      </w:r>
      <w:r>
        <w:rPr>
          <w:rFonts w:hint="eastAsia"/>
        </w:rPr>
        <w:t>インターンに対して相応の手当（給与）</w:t>
      </w:r>
      <w:r w:rsidR="00D43B3F">
        <w:rPr>
          <w:rFonts w:hint="eastAsia"/>
        </w:rPr>
        <w:t>が</w:t>
      </w:r>
      <w:r>
        <w:rPr>
          <w:rFonts w:hint="eastAsia"/>
        </w:rPr>
        <w:t>支給</w:t>
      </w:r>
      <w:r w:rsidR="00D43B3F">
        <w:rPr>
          <w:rFonts w:hint="eastAsia"/>
        </w:rPr>
        <w:t>され</w:t>
      </w:r>
      <w:r>
        <w:rPr>
          <w:rFonts w:hint="eastAsia"/>
        </w:rPr>
        <w:t>ること（</w:t>
      </w:r>
      <w:r>
        <w:rPr>
          <w:rFonts w:hint="eastAsia"/>
        </w:rPr>
        <w:t>80,000</w:t>
      </w:r>
      <w:r>
        <w:rPr>
          <w:rFonts w:hint="eastAsia"/>
        </w:rPr>
        <w:t>円</w:t>
      </w:r>
      <w:r w:rsidR="00796AE6">
        <w:rPr>
          <w:rFonts w:hint="eastAsia"/>
        </w:rPr>
        <w:t>以上</w:t>
      </w:r>
      <w:r>
        <w:rPr>
          <w:rFonts w:hint="eastAsia"/>
        </w:rPr>
        <w:t>/</w:t>
      </w:r>
      <w:r>
        <w:rPr>
          <w:rFonts w:hint="eastAsia"/>
        </w:rPr>
        <w:t>月）を確認するものとなります。</w:t>
      </w:r>
    </w:p>
    <w:p w14:paraId="312F88BA" w14:textId="77777777" w:rsidR="00E339ED" w:rsidRDefault="00D87A77" w:rsidP="00E339ED">
      <w:pPr>
        <w:pStyle w:val="af3"/>
        <w:ind w:left="1140"/>
        <w:outlineLvl w:val="2"/>
      </w:pPr>
      <w:r>
        <w:rPr>
          <w:rFonts w:hint="eastAsia"/>
        </w:rPr>
        <w:t>※</w:t>
      </w:r>
      <w:r w:rsidR="00EC2780">
        <w:rPr>
          <w:rFonts w:hint="eastAsia"/>
        </w:rPr>
        <w:t>インターン手当</w:t>
      </w:r>
      <w:r w:rsidR="00D43B3F">
        <w:rPr>
          <w:rFonts w:hint="eastAsia"/>
        </w:rPr>
        <w:t>を含め、団体の判断より合計額を超える</w:t>
      </w:r>
      <w:r w:rsidR="00EC2780">
        <w:rPr>
          <w:rFonts w:hint="eastAsia"/>
        </w:rPr>
        <w:t>不足分は</w:t>
      </w:r>
      <w:r w:rsidR="00D43B3F">
        <w:rPr>
          <w:rFonts w:hint="eastAsia"/>
        </w:rPr>
        <w:t>、</w:t>
      </w:r>
      <w:r>
        <w:rPr>
          <w:rFonts w:hint="eastAsia"/>
        </w:rPr>
        <w:t>必要に応じて自己資金</w:t>
      </w:r>
      <w:r w:rsidR="00CC42B8">
        <w:rPr>
          <w:rFonts w:hint="eastAsia"/>
        </w:rPr>
        <w:t>で補充</w:t>
      </w:r>
      <w:r>
        <w:rPr>
          <w:rFonts w:hint="eastAsia"/>
        </w:rPr>
        <w:t>して</w:t>
      </w:r>
      <w:r w:rsidR="00EC2780">
        <w:rPr>
          <w:rFonts w:hint="eastAsia"/>
        </w:rPr>
        <w:t>ください。</w:t>
      </w:r>
    </w:p>
    <w:p w14:paraId="079D1B7E" w14:textId="2D02EB44" w:rsidR="00232A70" w:rsidRDefault="00232A70" w:rsidP="00E339ED">
      <w:pPr>
        <w:pStyle w:val="af3"/>
        <w:ind w:left="1140"/>
        <w:outlineLvl w:val="2"/>
      </w:pPr>
    </w:p>
    <w:p w14:paraId="3E0B5E45" w14:textId="77777777" w:rsidR="00AC306F" w:rsidRDefault="00AC306F" w:rsidP="00E339ED">
      <w:pPr>
        <w:pStyle w:val="af3"/>
        <w:ind w:left="1140"/>
        <w:outlineLvl w:val="2"/>
      </w:pPr>
    </w:p>
    <w:p w14:paraId="552C599A" w14:textId="77777777" w:rsidR="00D33358" w:rsidRPr="00E339ED" w:rsidRDefault="00D33358" w:rsidP="00D33358">
      <w:pPr>
        <w:pStyle w:val="1"/>
        <w:numPr>
          <w:ilvl w:val="0"/>
          <w:numId w:val="1"/>
        </w:numPr>
        <w:rPr>
          <w:sz w:val="28"/>
          <w:lang w:val="ja-JP"/>
        </w:rPr>
      </w:pPr>
      <w:r w:rsidRPr="00E339ED">
        <w:rPr>
          <w:rFonts w:hint="eastAsia"/>
          <w:sz w:val="28"/>
          <w:lang w:val="ja-JP"/>
        </w:rPr>
        <w:t xml:space="preserve">　</w:t>
      </w:r>
      <w:r>
        <w:rPr>
          <w:rFonts w:hint="eastAsia"/>
          <w:sz w:val="28"/>
          <w:lang w:val="ja-JP"/>
        </w:rPr>
        <w:t>注意事項</w:t>
      </w:r>
    </w:p>
    <w:p w14:paraId="040E7FDE" w14:textId="77777777" w:rsidR="00C84D86" w:rsidRPr="00286FFD" w:rsidRDefault="00C84D86" w:rsidP="00D33358">
      <w:pPr>
        <w:ind w:firstLineChars="100" w:firstLine="200"/>
        <w:outlineLvl w:val="2"/>
      </w:pPr>
      <w:r w:rsidRPr="00286FFD">
        <w:rPr>
          <w:rFonts w:hint="eastAsia"/>
        </w:rPr>
        <w:t>【重要】健康診断について</w:t>
      </w:r>
    </w:p>
    <w:p w14:paraId="200DDB82" w14:textId="45C04DBD" w:rsidR="00F831DF" w:rsidRPr="004D09B4" w:rsidRDefault="00C84D86" w:rsidP="00D33358">
      <w:pPr>
        <w:ind w:firstLineChars="100" w:firstLine="200"/>
        <w:outlineLvl w:val="2"/>
      </w:pPr>
      <w:r w:rsidRPr="00286FFD">
        <w:rPr>
          <w:rFonts w:hint="eastAsia"/>
        </w:rPr>
        <w:t>新型コロナウイルス感染症の流行による影響を考慮し、今年度は</w:t>
      </w:r>
      <w:r w:rsidRPr="00286FFD">
        <w:rPr>
          <w:rFonts w:hint="eastAsia"/>
          <w:u w:val="single"/>
        </w:rPr>
        <w:t>応募時の</w:t>
      </w:r>
      <w:r w:rsidR="007611F8" w:rsidRPr="00286FFD">
        <w:rPr>
          <w:rFonts w:hint="eastAsia"/>
          <w:u w:val="single"/>
        </w:rPr>
        <w:t>健康診断書提出を不要とします。</w:t>
      </w:r>
      <w:r w:rsidR="00F831DF" w:rsidRPr="00286FFD">
        <w:rPr>
          <w:rFonts w:hint="eastAsia"/>
        </w:rPr>
        <w:t>採用された団体のインターンの方には、後日健康診断を受診いただき、その結果を提出していただきます</w:t>
      </w:r>
      <w:r w:rsidR="002D22E9" w:rsidRPr="00286FFD">
        <w:rPr>
          <w:rFonts w:hint="eastAsia"/>
        </w:rPr>
        <w:t>（日程は個別に連絡します）。</w:t>
      </w:r>
      <w:r w:rsidR="007611F8" w:rsidRPr="00286FFD">
        <w:rPr>
          <w:rFonts w:hint="eastAsia"/>
        </w:rPr>
        <w:t>なお、</w:t>
      </w:r>
      <w:r w:rsidR="00F831DF" w:rsidRPr="00286FFD">
        <w:rPr>
          <w:rFonts w:hint="eastAsia"/>
        </w:rPr>
        <w:t>その結果によっては渡航計画や育成計画の変更を求める場合</w:t>
      </w:r>
      <w:r w:rsidR="007611F8" w:rsidRPr="00286FFD">
        <w:rPr>
          <w:rFonts w:hint="eastAsia"/>
        </w:rPr>
        <w:t>もありますので、ご承知おきください。</w:t>
      </w:r>
    </w:p>
    <w:p w14:paraId="0802CB25" w14:textId="77777777" w:rsidR="00F831DF" w:rsidRPr="002D22E9" w:rsidRDefault="00F831DF" w:rsidP="00D33358">
      <w:pPr>
        <w:ind w:firstLineChars="100" w:firstLine="200"/>
        <w:outlineLvl w:val="2"/>
      </w:pPr>
    </w:p>
    <w:p w14:paraId="21764F4D" w14:textId="4EAAC2DF" w:rsidR="00D33358" w:rsidRDefault="00AC306F" w:rsidP="00D33358">
      <w:pPr>
        <w:ind w:firstLineChars="100" w:firstLine="200"/>
        <w:outlineLvl w:val="2"/>
      </w:pPr>
      <w:r>
        <w:rPr>
          <w:rFonts w:hint="eastAsia"/>
        </w:rPr>
        <w:t>安全管理のため、「たびレジ」及び「在留届」の登録を必ず行ってください。また、研修出発前には現地及び本邦緊急連絡先（携帯番号を含む）の提出をお願いします。</w:t>
      </w:r>
    </w:p>
    <w:p w14:paraId="52CCF518" w14:textId="77777777" w:rsidR="00D33358" w:rsidRDefault="003C36EA" w:rsidP="00D33358">
      <w:pPr>
        <w:pStyle w:val="af3"/>
        <w:numPr>
          <w:ilvl w:val="0"/>
          <w:numId w:val="7"/>
        </w:numPr>
        <w:outlineLvl w:val="2"/>
      </w:pPr>
      <w:r>
        <w:rPr>
          <w:rFonts w:hint="eastAsia"/>
        </w:rPr>
        <w:t>たびレジ（外務省）</w:t>
      </w:r>
      <w:r>
        <w:br/>
      </w:r>
      <w:r>
        <w:rPr>
          <w:rFonts w:hint="eastAsia"/>
        </w:rPr>
        <w:t xml:space="preserve">　　　　</w:t>
      </w:r>
      <w:r w:rsidR="00D33358" w:rsidRPr="00D33358">
        <w:t>https://www.ezairyu.mofa.go.jp/tabireg/</w:t>
      </w:r>
    </w:p>
    <w:p w14:paraId="1BE3756F" w14:textId="6D2361EA" w:rsidR="00AC306F" w:rsidRDefault="003C36EA" w:rsidP="00D33358">
      <w:pPr>
        <w:pStyle w:val="af3"/>
        <w:numPr>
          <w:ilvl w:val="0"/>
          <w:numId w:val="7"/>
        </w:numPr>
        <w:outlineLvl w:val="2"/>
      </w:pPr>
      <w:r>
        <w:rPr>
          <w:rFonts w:hint="eastAsia"/>
        </w:rPr>
        <w:t>外務省</w:t>
      </w:r>
      <w:r>
        <w:rPr>
          <w:rFonts w:hint="eastAsia"/>
        </w:rPr>
        <w:t xml:space="preserve">HP </w:t>
      </w:r>
      <w:r>
        <w:rPr>
          <w:rFonts w:hint="eastAsia"/>
        </w:rPr>
        <w:t>「在留届」をご存知ですか？</w:t>
      </w:r>
      <w:r>
        <w:br/>
      </w:r>
      <w:r>
        <w:rPr>
          <w:rFonts w:hint="eastAsia"/>
        </w:rPr>
        <w:t xml:space="preserve">　　　　</w:t>
      </w:r>
      <w:r w:rsidRPr="003C36EA">
        <w:t>http</w:t>
      </w:r>
      <w:r w:rsidR="006673E6">
        <w:rPr>
          <w:rFonts w:hint="eastAsia"/>
        </w:rPr>
        <w:t>s</w:t>
      </w:r>
      <w:r w:rsidRPr="003C36EA">
        <w:t>://www.mofa.go.jp/mofaj/toko/todoke/zairyu/</w:t>
      </w:r>
    </w:p>
    <w:p w14:paraId="001CE364" w14:textId="77777777" w:rsidR="00D33358" w:rsidRDefault="00D33358" w:rsidP="00D33358">
      <w:pPr>
        <w:pStyle w:val="af3"/>
        <w:ind w:left="620"/>
        <w:outlineLvl w:val="2"/>
      </w:pPr>
    </w:p>
    <w:p w14:paraId="6F4C326A" w14:textId="77777777" w:rsidR="00E339ED" w:rsidRPr="00E339ED" w:rsidRDefault="00E339ED" w:rsidP="00E339ED">
      <w:pPr>
        <w:pStyle w:val="1"/>
        <w:numPr>
          <w:ilvl w:val="0"/>
          <w:numId w:val="1"/>
        </w:numPr>
        <w:rPr>
          <w:sz w:val="28"/>
          <w:lang w:val="ja-JP"/>
        </w:rPr>
      </w:pPr>
      <w:r w:rsidRPr="00E339ED">
        <w:rPr>
          <w:rFonts w:hint="eastAsia"/>
          <w:sz w:val="28"/>
          <w:lang w:val="ja-JP"/>
        </w:rPr>
        <w:t xml:space="preserve">　</w:t>
      </w:r>
      <w:r>
        <w:rPr>
          <w:rFonts w:hint="eastAsia"/>
          <w:sz w:val="28"/>
          <w:lang w:val="ja-JP"/>
        </w:rPr>
        <w:t>結果発表</w:t>
      </w:r>
    </w:p>
    <w:p w14:paraId="59370A76" w14:textId="13BAC2DA" w:rsidR="0013097C" w:rsidRPr="00DB29CE" w:rsidRDefault="00E339ED" w:rsidP="00F72BC3">
      <w:pPr>
        <w:ind w:left="200" w:hangingChars="100" w:hanging="200"/>
        <w:outlineLvl w:val="2"/>
        <w:rPr>
          <w:b/>
        </w:rPr>
      </w:pPr>
      <w:r>
        <w:rPr>
          <w:rFonts w:hint="eastAsia"/>
        </w:rPr>
        <w:t xml:space="preserve">　</w:t>
      </w:r>
      <w:r w:rsidR="00172F3A" w:rsidRPr="00A431C3">
        <w:rPr>
          <w:rFonts w:hint="eastAsia"/>
          <w:b/>
          <w:color w:val="FF0000"/>
          <w:highlight w:val="yellow"/>
        </w:rPr>
        <w:t>令和</w:t>
      </w:r>
      <w:r w:rsidR="00A431C3" w:rsidRPr="00A431C3">
        <w:rPr>
          <w:rFonts w:hint="eastAsia"/>
          <w:b/>
          <w:color w:val="FF0000"/>
          <w:highlight w:val="yellow"/>
        </w:rPr>
        <w:t>5</w:t>
      </w:r>
      <w:r w:rsidRPr="00A431C3">
        <w:rPr>
          <w:rFonts w:hint="eastAsia"/>
          <w:b/>
          <w:color w:val="FF0000"/>
          <w:highlight w:val="yellow"/>
        </w:rPr>
        <w:t>年</w:t>
      </w:r>
      <w:r w:rsidRPr="00A431C3">
        <w:rPr>
          <w:rFonts w:hint="eastAsia"/>
          <w:b/>
          <w:color w:val="FF0000"/>
          <w:highlight w:val="yellow"/>
        </w:rPr>
        <w:t>5</w:t>
      </w:r>
      <w:r w:rsidRPr="00A431C3">
        <w:rPr>
          <w:rFonts w:hint="eastAsia"/>
          <w:b/>
          <w:color w:val="FF0000"/>
          <w:highlight w:val="yellow"/>
        </w:rPr>
        <w:t>月</w:t>
      </w:r>
      <w:r w:rsidR="003F0231" w:rsidRPr="00A431C3">
        <w:rPr>
          <w:rFonts w:hint="eastAsia"/>
          <w:b/>
          <w:color w:val="FF0000"/>
          <w:highlight w:val="yellow"/>
        </w:rPr>
        <w:t>2</w:t>
      </w:r>
      <w:r w:rsidR="00A431C3" w:rsidRPr="00A431C3">
        <w:rPr>
          <w:rFonts w:hint="eastAsia"/>
          <w:b/>
          <w:color w:val="FF0000"/>
          <w:highlight w:val="yellow"/>
        </w:rPr>
        <w:t>5</w:t>
      </w:r>
      <w:r w:rsidR="00D15375" w:rsidRPr="00A431C3">
        <w:rPr>
          <w:rFonts w:hint="eastAsia"/>
          <w:b/>
          <w:color w:val="FF0000"/>
          <w:highlight w:val="yellow"/>
        </w:rPr>
        <w:t>日（</w:t>
      </w:r>
      <w:r w:rsidR="002B2ADC" w:rsidRPr="00A431C3">
        <w:rPr>
          <w:rFonts w:hint="eastAsia"/>
          <w:b/>
          <w:color w:val="FF0000"/>
          <w:highlight w:val="yellow"/>
        </w:rPr>
        <w:t>木</w:t>
      </w:r>
      <w:r w:rsidRPr="00A431C3">
        <w:rPr>
          <w:rFonts w:hint="eastAsia"/>
          <w:b/>
          <w:color w:val="FF0000"/>
          <w:highlight w:val="yellow"/>
        </w:rPr>
        <w:t>）　［予定</w:t>
      </w:r>
      <w:r w:rsidR="00F72BC3" w:rsidRPr="00A431C3">
        <w:rPr>
          <w:rFonts w:hint="eastAsia"/>
          <w:b/>
          <w:color w:val="FF0000"/>
          <w:highlight w:val="yellow"/>
        </w:rPr>
        <w:t>］</w:t>
      </w:r>
    </w:p>
    <w:p w14:paraId="2F994622" w14:textId="77777777" w:rsidR="0013097C" w:rsidRDefault="00F72BC3" w:rsidP="00F72BC3">
      <w:pPr>
        <w:ind w:left="200" w:hangingChars="100" w:hanging="200"/>
        <w:outlineLvl w:val="2"/>
      </w:pPr>
      <w:r>
        <w:rPr>
          <w:rFonts w:hint="eastAsia"/>
        </w:rPr>
        <w:t xml:space="preserve">　運営事務局ホームページにて発表</w:t>
      </w:r>
      <w:r w:rsidR="00DB29CE">
        <w:rPr>
          <w:rFonts w:hint="eastAsia"/>
        </w:rPr>
        <w:t>する</w:t>
      </w:r>
      <w:r>
        <w:rPr>
          <w:rFonts w:hint="eastAsia"/>
        </w:rPr>
        <w:t>とともに、郵送でも通知を行います。</w:t>
      </w:r>
    </w:p>
    <w:p w14:paraId="26244418" w14:textId="77777777" w:rsidR="0013097C" w:rsidRDefault="0013097C" w:rsidP="008D3097">
      <w:pPr>
        <w:pStyle w:val="af3"/>
        <w:ind w:left="360"/>
        <w:jc w:val="center"/>
        <w:outlineLvl w:val="2"/>
      </w:pPr>
    </w:p>
    <w:p w14:paraId="585519F8" w14:textId="77777777" w:rsidR="008D3097" w:rsidRDefault="008D3097" w:rsidP="008D3097">
      <w:pPr>
        <w:pStyle w:val="af3"/>
        <w:ind w:left="360"/>
        <w:jc w:val="center"/>
        <w:outlineLvl w:val="2"/>
      </w:pPr>
      <w:r>
        <w:rPr>
          <w:rFonts w:hint="eastAsia"/>
        </w:rPr>
        <w:t>《</w:t>
      </w:r>
      <w:r w:rsidRPr="008D3097">
        <w:rPr>
          <w:rFonts w:hint="eastAsia"/>
        </w:rPr>
        <w:t>「</w:t>
      </w:r>
      <w:r w:rsidRPr="008D3097">
        <w:rPr>
          <w:rFonts w:hint="eastAsia"/>
        </w:rPr>
        <w:t>NGO</w:t>
      </w:r>
      <w:r w:rsidRPr="008D3097">
        <w:rPr>
          <w:rFonts w:hint="eastAsia"/>
        </w:rPr>
        <w:t>インターン・プログラム」専用</w:t>
      </w:r>
      <w:r w:rsidR="00F72BC3">
        <w:rPr>
          <w:rFonts w:hint="eastAsia"/>
        </w:rPr>
        <w:t>ウェブ</w:t>
      </w:r>
      <w:r w:rsidRPr="008D3097">
        <w:rPr>
          <w:rFonts w:hint="eastAsia"/>
        </w:rPr>
        <w:t>ページ（</w:t>
      </w:r>
      <w:r w:rsidRPr="008D3097">
        <w:rPr>
          <w:rFonts w:hint="eastAsia"/>
        </w:rPr>
        <w:t>JOCA</w:t>
      </w:r>
      <w:r w:rsidRPr="008D3097">
        <w:rPr>
          <w:rFonts w:hint="eastAsia"/>
        </w:rPr>
        <w:t>ウェブサイト内）</w:t>
      </w:r>
      <w:r>
        <w:rPr>
          <w:rFonts w:hint="eastAsia"/>
        </w:rPr>
        <w:t>》</w:t>
      </w:r>
    </w:p>
    <w:p w14:paraId="53D22359" w14:textId="77777777" w:rsidR="00CD1A97" w:rsidRPr="008D3097" w:rsidRDefault="00CD1A97" w:rsidP="008D3097">
      <w:pPr>
        <w:pStyle w:val="af3"/>
        <w:ind w:left="360"/>
        <w:jc w:val="center"/>
        <w:outlineLvl w:val="2"/>
      </w:pPr>
      <w:r>
        <w:rPr>
          <w:rFonts w:hint="eastAsia"/>
          <w:noProof/>
        </w:rPr>
        <mc:AlternateContent>
          <mc:Choice Requires="wps">
            <w:drawing>
              <wp:anchor distT="0" distB="0" distL="114300" distR="114300" simplePos="0" relativeHeight="251660288" behindDoc="1" locked="0" layoutInCell="1" allowOverlap="1" wp14:anchorId="05AEED27" wp14:editId="32E0E582">
                <wp:simplePos x="0" y="0"/>
                <wp:positionH relativeFrom="column">
                  <wp:posOffset>525439</wp:posOffset>
                </wp:positionH>
                <wp:positionV relativeFrom="paragraph">
                  <wp:posOffset>80607</wp:posOffset>
                </wp:positionV>
                <wp:extent cx="5117910" cy="593678"/>
                <wp:effectExtent l="76200" t="57150" r="83185" b="111760"/>
                <wp:wrapNone/>
                <wp:docPr id="16" name="角丸四角形 16"/>
                <wp:cNvGraphicFramePr/>
                <a:graphic xmlns:a="http://schemas.openxmlformats.org/drawingml/2006/main">
                  <a:graphicData uri="http://schemas.microsoft.com/office/word/2010/wordprocessingShape">
                    <wps:wsp>
                      <wps:cNvSpPr/>
                      <wps:spPr>
                        <a:xfrm>
                          <a:off x="0" y="0"/>
                          <a:ext cx="5117910" cy="593678"/>
                        </a:xfrm>
                        <a:prstGeom prst="roundRect">
                          <a:avLst/>
                        </a:prstGeom>
                        <a:solidFill>
                          <a:schemeClr val="accent3">
                            <a:lumMod val="20000"/>
                            <a:lumOff val="80000"/>
                          </a:schemeClr>
                        </a:solidFill>
                        <a:ln w="57150"/>
                      </wps:spPr>
                      <wps:style>
                        <a:lnRef idx="0">
                          <a:schemeClr val="accent2"/>
                        </a:lnRef>
                        <a:fillRef idx="3">
                          <a:schemeClr val="accent2"/>
                        </a:fillRef>
                        <a:effectRef idx="3">
                          <a:schemeClr val="accent2"/>
                        </a:effectRef>
                        <a:fontRef idx="minor">
                          <a:schemeClr val="lt1"/>
                        </a:fontRef>
                      </wps:style>
                      <wps:txbx>
                        <w:txbxContent>
                          <w:p w14:paraId="0A58CA40" w14:textId="77777777" w:rsidR="009B1DCB" w:rsidRPr="009B1DCB" w:rsidRDefault="009B1DCB" w:rsidP="009B1DCB">
                            <w:pPr>
                              <w:jc w:val="center"/>
                              <w:rPr>
                                <w:b/>
                                <w:outline/>
                                <w:color w:val="84ACB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B1DCB">
                              <w:rPr>
                                <w:rFonts w:hint="eastAsia"/>
                                <w:b/>
                                <w:outline/>
                                <w:color w:val="84ACB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hyperlink r:id="rId9" w:history="1">
                              <w:r w:rsidRPr="009B1DCB">
                                <w:rPr>
                                  <w:rStyle w:val="afc"/>
                                  <w:rFonts w:hint="eastAsia"/>
                                  <w:b/>
                                  <w:outline/>
                                  <w:color w:val="84ACB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https://www.joca.or.jp/news/project/ngointern/</w:t>
                              </w:r>
                            </w:hyperlink>
                          </w:p>
                          <w:p w14:paraId="72D9C496" w14:textId="0B53BCEA" w:rsidR="009B1DCB" w:rsidRDefault="009B1DCB" w:rsidP="009B1D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AEED27" id="角丸四角形 16" o:spid="_x0000_s1030" style="position:absolute;left:0;text-align:left;margin-left:41.35pt;margin-top:6.35pt;width:403pt;height:46.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1cjAIAAIoFAAAOAAAAZHJzL2Uyb0RvYy54bWysVN1P2zAQf5+0/8Hy+0hTWgoVKapATJPY&#10;QMDEs+vY1JLt82y3SffX7+ykace2h017Se774+e7u7xqjSZb4YMCW9HyZESJsBxqZV8r+vX59sM5&#10;JSEyWzMNVlR0JwK9Wrx/d9m4uRjDGnQtPMEgNswbV9F1jG5eFIGvhWHhBJywqJTgDYvI+tei9qzB&#10;6EYX49HorGjA184DFyGg9KZT0kWOL6Xg8V7KICLRFcXaYv76/F2lb7G4ZPNXz9xa8b4M9g9VGKYs&#10;Jh1C3bDIyMarX0IZxT0EkPGEgylASsVF7gG7KUdvunlaMydyLwhOcANM4f+F5V+2T+7BIwyNC/OA&#10;ZOqild6kP9ZH2gzWbgBLtJFwFE7LcnZRIqYcddOL07PZeUKzOHg7H+JHAYYkoqIeNrZ+xBfJQLHt&#10;XYid/d4uZQygVX2rtM5MmgJxrT3ZMnw/xrmw8TS76435DHUnxzkY9S+JYnzvTny+F2NJeZ5SpFzg&#10;T0m0JQ02MCunOUZxwCFTcadFqkXbRyGJqjMcfyxu3EOQrZOVxFYGx670oZbjrvaOvX1yFXl8/8Z5&#10;8MiZwcbB2SgLPgP3JruOZV+y7OwRoKO+ExnbVYuNV3SSLJNkBfXuwRMP3ToFx28VPvEdC/GBedwf&#10;nAq8CfEeP1IDwgs9Rcka/PffyZM9jjVqKWlwHysavm2YF5ToTxYH/qKcTNICZ2YynY2R8cea1bHG&#10;bsw14MiUeH0cz2Syj3pPSg/mBU/HMmVFFbMcc1eUR79nrmN3J/D4cLFcZjNcWsfinX1yPAVPOKfp&#10;fW5fmHf9nEfckC+w3102fzPpnW3ytLDcRJAqr8EB1/4FcOHzsPbHKV2UYz5bHU7o4gcAAAD//wMA&#10;UEsDBBQABgAIAAAAIQAakIGZ3gAAAAkBAAAPAAAAZHJzL2Rvd25yZXYueG1sTE9BTsMwELwj8Qdr&#10;kbig1iFCrZXGqaJKCCQu0HLg6MbbJBCvo9hNwu/Znuhpd2dGM7P5dnadGHEIrScNj8sEBFLlbUu1&#10;hs/D80KBCNGQNZ0n1PCLAbbF7U1uMusn+sBxH2vBJhQyo6GJsc+kDFWDzoSl75GYO/nBmcjnUEs7&#10;mInNXSfTJFlJZ1rihMb0uGuw+tmfnYbX8rtLX05f7+NcHh6mt50v6/WT1vd3c7kBEXGO/2K41Ofq&#10;UHCnoz+TDaLToNI1Kxm/TOaVUrwcGUhWKcgil9cfFH8AAAD//wMAUEsBAi0AFAAGAAgAAAAhALaD&#10;OJL+AAAA4QEAABMAAAAAAAAAAAAAAAAAAAAAAFtDb250ZW50X1R5cGVzXS54bWxQSwECLQAUAAYA&#10;CAAAACEAOP0h/9YAAACUAQAACwAAAAAAAAAAAAAAAAAvAQAAX3JlbHMvLnJlbHNQSwECLQAUAAYA&#10;CAAAACEAnZBNXIwCAACKBQAADgAAAAAAAAAAAAAAAAAuAgAAZHJzL2Uyb0RvYy54bWxQSwECLQAU&#10;AAYACAAAACEAGpCBmd4AAAAJAQAADwAAAAAAAAAAAAAAAADmBAAAZHJzL2Rvd25yZXYueG1sUEsF&#10;BgAAAAAEAAQA8wAAAPEFAAAAAA==&#10;" fillcolor="#e3f1ed [662]" stroked="f" strokeweight="4.5pt">
                <v:shadow on="t" color="black" opacity="22937f" origin=",.5" offset="0,3pt"/>
                <v:textbox>
                  <w:txbxContent>
                    <w:p w14:paraId="0A58CA40" w14:textId="77777777" w:rsidR="009B1DCB" w:rsidRPr="009B1DCB" w:rsidRDefault="009B1DCB" w:rsidP="009B1DCB">
                      <w:pPr>
                        <w:jc w:val="center"/>
                        <w:rPr>
                          <w:b/>
                          <w:outline/>
                          <w:color w:val="84ACB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B1DCB">
                        <w:rPr>
                          <w:rFonts w:hint="eastAsia"/>
                          <w:b/>
                          <w:outline/>
                          <w:color w:val="84ACB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hyperlink r:id="rId10" w:history="1">
                        <w:r w:rsidRPr="009B1DCB">
                          <w:rPr>
                            <w:rStyle w:val="afc"/>
                            <w:rFonts w:hint="eastAsia"/>
                            <w:b/>
                            <w:outline/>
                            <w:color w:val="84ACB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https://www.joca.or.jp/news/project/ngointern/</w:t>
                        </w:r>
                      </w:hyperlink>
                    </w:p>
                    <w:p w14:paraId="72D9C496" w14:textId="0B53BCEA" w:rsidR="009B1DCB" w:rsidRDefault="009B1DCB" w:rsidP="009B1DCB">
                      <w:pPr>
                        <w:jc w:val="center"/>
                      </w:pPr>
                    </w:p>
                  </w:txbxContent>
                </v:textbox>
              </v:roundrect>
            </w:pict>
          </mc:Fallback>
        </mc:AlternateContent>
      </w:r>
    </w:p>
    <w:p w14:paraId="67BF1254" w14:textId="78D18AC8" w:rsidR="008D3097" w:rsidRPr="002236F8" w:rsidRDefault="00CD1A97" w:rsidP="002236F8">
      <w:pPr>
        <w:outlineLvl w:val="2"/>
        <w:rPr>
          <w:rFonts w:ascii="メイリオ" w:eastAsia="メイリオ" w:hAnsi="メイリオ" w:cs="メイリオ"/>
          <w:color w:val="FFFFFF" w:themeColor="background1"/>
          <w:szCs w:val="21"/>
        </w:rPr>
      </w:pPr>
      <w:r>
        <w:rPr>
          <w:rFonts w:hint="eastAsia"/>
          <w:noProof/>
        </w:rPr>
        <mc:AlternateContent>
          <mc:Choice Requires="wps">
            <w:drawing>
              <wp:anchor distT="0" distB="0" distL="114300" distR="114300" simplePos="0" relativeHeight="251658240" behindDoc="0" locked="0" layoutInCell="1" allowOverlap="1" wp14:anchorId="21CF08DB" wp14:editId="1E93702F">
                <wp:simplePos x="0" y="0"/>
                <wp:positionH relativeFrom="column">
                  <wp:posOffset>5203806</wp:posOffset>
                </wp:positionH>
                <wp:positionV relativeFrom="paragraph">
                  <wp:posOffset>361162</wp:posOffset>
                </wp:positionV>
                <wp:extent cx="308011" cy="600624"/>
                <wp:effectExtent l="19050" t="0" r="73025" b="9525"/>
                <wp:wrapNone/>
                <wp:docPr id="17" name="上矢印 17"/>
                <wp:cNvGraphicFramePr/>
                <a:graphic xmlns:a="http://schemas.openxmlformats.org/drawingml/2006/main">
                  <a:graphicData uri="http://schemas.microsoft.com/office/word/2010/wordprocessingShape">
                    <wps:wsp>
                      <wps:cNvSpPr/>
                      <wps:spPr>
                        <a:xfrm rot="19800000">
                          <a:off x="0" y="0"/>
                          <a:ext cx="308011" cy="600624"/>
                        </a:xfrm>
                        <a:prstGeom prst="upArrow">
                          <a:avLst>
                            <a:gd name="adj1" fmla="val 41667"/>
                            <a:gd name="adj2" fmla="val 12500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10DF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7" o:spid="_x0000_s1026" type="#_x0000_t68" style="position:absolute;left:0;text-align:left;margin-left:409.75pt;margin-top:28.45pt;width:24.25pt;height:47.3pt;rotation:-3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jltwIAAJ4FAAAOAAAAZHJzL2Uyb0RvYy54bWysVMFu1DAQvSPxD5bvNMl2u21XzVarVkVI&#10;VbuiRT27jt0E2R5jeze7fAIS34DEF3Dkg0D8BmMnmy5QcUDkEHk8M29m3ozn5HStFVkJ5xswJS32&#10;ckqE4VA15qGkb24vXhxR4gMzFVNgREk3wtPT2fNnJ62dihHUoCrhCIIYP21tSesQ7DTLPK+FZn4P&#10;rDColOA0Cyi6h6xyrEV0rbJRnk+yFlxlHXDhPd6ed0o6S/hSCh6upfQiEFVSzC2kv0v/+/jPZids&#10;+uCYrRvep8H+IQvNGoNBB6hzFhhZuuYPKN1wBx5k2OOgM5Cy4SLVgNUU+W/V3NTMilQLkuPtQJP/&#10;f7D8arVwpKmwd4eUGKaxR9++fvjx6fP3j18I3iFBrfVTtLuxC9dLHo+x2rV0mjhAVovjozx+iQQs&#10;i6wTx5uBY7EOhOPlfn6UFwUlHFUTbOBoHENkHVbEtM6HlwI0iYeSLu3cOWgTLltd+pBYrvpUWfUW&#10;saRW2LQVU2RcTCYpZ+zEjs1o16YYHcREu6g9JMbfxsVkYsFdiekUNkrEqMq8FhK5wipGKZ80peJM&#10;OYKxS8o4Fybsd6qaVaK7jtG24QaPVHICjMiyUWrALv6G3WXd20dXkYZ8cO4aMIT5NbHOefBIkcGE&#10;wVk3BtxT0VUoer5kZ78lqaMmsnQP1QYnKQ0DPjRv+UWDDbxkPiyYw/bgJe6JcI0/qaAtKfQnSmpw&#10;75+6j/Y46qilpMU3WlL/bsmcoES9MvgIjovxOD7qJIwPDkcouF3N/a7GLPUZYJtwYDC7dIz2QW2P&#10;0oG+w3Uyj1FRxQzH2CXlwW2Fs9DtDlxIXMznyQwfsmXh0txYHsEjq3GWbtd3zNl+igOO/xVs3zOb&#10;prHr2vFoGz0NzJcBZBOi8pHXXsAlkAanX1hxy+zKyepxrc5+AgAA//8DAFBLAwQUAAYACAAAACEA&#10;6qvO294AAAAKAQAADwAAAGRycy9kb3ducmV2LnhtbEyPQUvDQBCF74L/YRnBm92skJDEbEotePAi&#10;WEvxOM1Ok9Dsbshum+ivdzzpcZiP975XrRc7iCtNofdOg1olIMg13vSu1bD/eHnIQYSIzuDgHWn4&#10;ogDr+vamwtL42b3TdRdbwSEulKihi3EspQxNRxbDyo/k+Hfyk8XI59RKM+HM4XaQj0mSSYu944YO&#10;R9p21Jx3F6th/j5tn2lEVPbw+naYqfhUymh9f7dsnkBEWuIfDL/6rA41Ox39xZkgBg25KlJGNaRZ&#10;AYKBPMt53JHJVKUg60r+n1D/AAAA//8DAFBLAQItABQABgAIAAAAIQC2gziS/gAAAOEBAAATAAAA&#10;AAAAAAAAAAAAAAAAAABbQ29udGVudF9UeXBlc10ueG1sUEsBAi0AFAAGAAgAAAAhADj9If/WAAAA&#10;lAEAAAsAAAAAAAAAAAAAAAAALwEAAF9yZWxzLy5yZWxzUEsBAi0AFAAGAAgAAAAhAOE7qOW3AgAA&#10;ngUAAA4AAAAAAAAAAAAAAAAALgIAAGRycy9lMm9Eb2MueG1sUEsBAi0AFAAGAAgAAAAhAOqrztve&#10;AAAACgEAAA8AAAAAAAAAAAAAAAAAEQUAAGRycy9kb3ducmV2LnhtbFBLBQYAAAAABAAEAPMAAAAc&#10;BgAAAAA=&#10;" adj="13846,6300" fillcolor="#75bda7 [3206]" strokecolor="#316756 [1606]" strokeweight="1.5pt">
                <v:stroke endcap="round"/>
              </v:shape>
            </w:pict>
          </mc:Fallback>
        </mc:AlternateContent>
      </w:r>
    </w:p>
    <w:p w14:paraId="282EFC74" w14:textId="77777777" w:rsidR="00F72BC3" w:rsidRPr="00E339ED" w:rsidRDefault="00F72BC3" w:rsidP="00F72BC3">
      <w:pPr>
        <w:pStyle w:val="1"/>
        <w:numPr>
          <w:ilvl w:val="0"/>
          <w:numId w:val="1"/>
        </w:numPr>
        <w:rPr>
          <w:sz w:val="28"/>
          <w:lang w:val="ja-JP"/>
        </w:rPr>
      </w:pPr>
      <w:r w:rsidRPr="00E339ED">
        <w:rPr>
          <w:rFonts w:hint="eastAsia"/>
          <w:sz w:val="28"/>
          <w:lang w:val="ja-JP"/>
        </w:rPr>
        <w:t xml:space="preserve">　プログラム開始</w:t>
      </w:r>
    </w:p>
    <w:p w14:paraId="2D97C31C" w14:textId="37D369E3" w:rsidR="00CD1A97" w:rsidRDefault="00F72BC3" w:rsidP="0082190C">
      <w:pPr>
        <w:outlineLvl w:val="2"/>
      </w:pPr>
      <w:r>
        <w:rPr>
          <w:rFonts w:hint="eastAsia"/>
        </w:rPr>
        <w:t xml:space="preserve">　選定団体には、</w:t>
      </w:r>
      <w:r w:rsidR="00172F3A">
        <w:rPr>
          <w:rFonts w:hint="eastAsia"/>
        </w:rPr>
        <w:t>令和</w:t>
      </w:r>
      <w:r w:rsidR="00A431C3">
        <w:rPr>
          <w:rFonts w:hint="eastAsia"/>
        </w:rPr>
        <w:t>5</w:t>
      </w:r>
      <w:r w:rsidRPr="00AB5F13">
        <w:rPr>
          <w:rFonts w:hint="eastAsia"/>
        </w:rPr>
        <w:t>年</w:t>
      </w:r>
      <w:r w:rsidRPr="00286FFD">
        <w:rPr>
          <w:rFonts w:hint="eastAsia"/>
        </w:rPr>
        <w:t>6</w:t>
      </w:r>
      <w:r w:rsidRPr="00286FFD">
        <w:rPr>
          <w:rFonts w:hint="eastAsia"/>
        </w:rPr>
        <w:t>月</w:t>
      </w:r>
      <w:r w:rsidRPr="00286FFD">
        <w:rPr>
          <w:rFonts w:hint="eastAsia"/>
        </w:rPr>
        <w:t>1</w:t>
      </w:r>
      <w:r w:rsidRPr="00286FFD">
        <w:rPr>
          <w:rFonts w:hint="eastAsia"/>
        </w:rPr>
        <w:t>日（</w:t>
      </w:r>
      <w:r w:rsidR="002236F8" w:rsidRPr="00286FFD">
        <w:rPr>
          <w:rFonts w:hint="eastAsia"/>
        </w:rPr>
        <w:t>水</w:t>
      </w:r>
      <w:r w:rsidRPr="00AB5F13">
        <w:rPr>
          <w:rFonts w:hint="eastAsia"/>
        </w:rPr>
        <w:t>）よりインターンの</w:t>
      </w:r>
      <w:r>
        <w:rPr>
          <w:rFonts w:hint="eastAsia"/>
        </w:rPr>
        <w:t>受け入れを開始していただきます。</w:t>
      </w:r>
    </w:p>
    <w:p w14:paraId="4B8531B1" w14:textId="4FD024F9" w:rsidR="00E07CF1" w:rsidRDefault="00E07CF1" w:rsidP="0082190C">
      <w:pPr>
        <w:outlineLvl w:val="2"/>
      </w:pPr>
    </w:p>
    <w:p w14:paraId="7F273DD8" w14:textId="1F7C7C0F" w:rsidR="00E07CF1" w:rsidRDefault="00E07CF1" w:rsidP="0082190C">
      <w:pPr>
        <w:outlineLvl w:val="2"/>
      </w:pPr>
    </w:p>
    <w:p w14:paraId="7DD57F8A" w14:textId="2BF66F8B" w:rsidR="00E07CF1" w:rsidRPr="00CD1A97" w:rsidRDefault="00E07CF1" w:rsidP="00E07CF1">
      <w:pPr>
        <w:rPr>
          <w:sz w:val="24"/>
        </w:rPr>
      </w:pPr>
      <w:r>
        <w:rPr>
          <w:rFonts w:hint="eastAsia"/>
          <w:sz w:val="24"/>
        </w:rPr>
        <w:t>【</w:t>
      </w:r>
      <w:r w:rsidRPr="00CD1A97">
        <w:rPr>
          <w:rFonts w:hint="eastAsia"/>
          <w:sz w:val="24"/>
        </w:rPr>
        <w:t>お問い合わせ先</w:t>
      </w:r>
      <w:r>
        <w:rPr>
          <w:rFonts w:hint="eastAsia"/>
          <w:sz w:val="24"/>
        </w:rPr>
        <w:t>】</w:t>
      </w:r>
    </w:p>
    <w:p w14:paraId="5F6DED6E" w14:textId="5DB07590" w:rsidR="002B2ADC" w:rsidRDefault="00E07CF1" w:rsidP="00E07CF1">
      <w:r>
        <w:rPr>
          <w:rFonts w:hint="eastAsia"/>
        </w:rPr>
        <w:t>令</w:t>
      </w:r>
      <w:r w:rsidRPr="00AB5F13">
        <w:rPr>
          <w:rFonts w:hint="eastAsia"/>
        </w:rPr>
        <w:t>和</w:t>
      </w:r>
      <w:r w:rsidR="00A431C3">
        <w:rPr>
          <w:rFonts w:hint="eastAsia"/>
        </w:rPr>
        <w:t>5</w:t>
      </w:r>
      <w:r w:rsidRPr="00AB5F13">
        <w:rPr>
          <w:rFonts w:hint="eastAsia"/>
        </w:rPr>
        <w:t>年度</w:t>
      </w:r>
      <w:r w:rsidRPr="00286FFD">
        <w:rPr>
          <w:rFonts w:hint="eastAsia"/>
        </w:rPr>
        <w:t>NGO</w:t>
      </w:r>
      <w:r w:rsidRPr="00286FFD">
        <w:rPr>
          <w:rFonts w:hint="eastAsia"/>
        </w:rPr>
        <w:t>インターン</w:t>
      </w:r>
      <w:r>
        <w:rPr>
          <w:rFonts w:hint="eastAsia"/>
        </w:rPr>
        <w:t>・プログラム事務局</w:t>
      </w:r>
      <w:r>
        <w:br/>
      </w:r>
      <w:r>
        <w:rPr>
          <w:rFonts w:hint="eastAsia"/>
        </w:rPr>
        <w:t>公益社団法人</w:t>
      </w:r>
      <w:r>
        <w:rPr>
          <w:rFonts w:hint="eastAsia"/>
        </w:rPr>
        <w:t xml:space="preserve"> </w:t>
      </w:r>
      <w:r>
        <w:rPr>
          <w:rFonts w:hint="eastAsia"/>
        </w:rPr>
        <w:t>青年海外協力協会（</w:t>
      </w:r>
      <w:r>
        <w:rPr>
          <w:rFonts w:hint="eastAsia"/>
        </w:rPr>
        <w:t>JOCA/</w:t>
      </w:r>
      <w:r>
        <w:rPr>
          <w:rFonts w:hint="eastAsia"/>
        </w:rPr>
        <w:t xml:space="preserve">ジョカ）　</w:t>
      </w:r>
    </w:p>
    <w:p w14:paraId="028AC92C" w14:textId="066F3B46" w:rsidR="00E07CF1" w:rsidRPr="00A431C3" w:rsidRDefault="00E07CF1" w:rsidP="00E07CF1">
      <w:pPr>
        <w:rPr>
          <w:rFonts w:eastAsiaTheme="minorEastAsia"/>
          <w:lang w:eastAsia="zh-CN"/>
        </w:rPr>
      </w:pPr>
      <w:r>
        <w:rPr>
          <w:rFonts w:hint="eastAsia"/>
          <w:lang w:eastAsia="zh-CN"/>
        </w:rPr>
        <w:t>担当：伊藤</w:t>
      </w:r>
      <w:r w:rsidR="00B948D5">
        <w:rPr>
          <w:rFonts w:hint="eastAsia"/>
          <w:lang w:eastAsia="zh-CN"/>
        </w:rPr>
        <w:t>、</w:t>
      </w:r>
      <w:r>
        <w:rPr>
          <w:rFonts w:hint="eastAsia"/>
          <w:lang w:eastAsia="zh-CN"/>
        </w:rPr>
        <w:t>中西</w:t>
      </w:r>
      <w:r w:rsidR="00B948D5">
        <w:rPr>
          <w:rFonts w:hint="eastAsia"/>
          <w:lang w:eastAsia="zh-CN"/>
        </w:rPr>
        <w:t>、</w:t>
      </w:r>
      <w:r w:rsidR="00A431C3">
        <w:rPr>
          <w:rFonts w:hint="eastAsia"/>
          <w:lang w:eastAsia="zh-TW"/>
        </w:rPr>
        <w:t>長浜</w:t>
      </w:r>
    </w:p>
    <w:p w14:paraId="2154502A" w14:textId="77777777" w:rsidR="00E07CF1" w:rsidRDefault="00E07CF1" w:rsidP="00E07CF1">
      <w:r>
        <w:rPr>
          <w:rFonts w:hint="eastAsia"/>
        </w:rPr>
        <w:t>〒</w:t>
      </w:r>
      <w:r>
        <w:rPr>
          <w:rFonts w:hint="eastAsia"/>
        </w:rPr>
        <w:t>247-0007</w:t>
      </w:r>
      <w:r>
        <w:br/>
      </w:r>
      <w:r>
        <w:rPr>
          <w:rFonts w:hint="eastAsia"/>
        </w:rPr>
        <w:t>神奈川県横浜市栄区小菅ヶ谷</w:t>
      </w:r>
      <w:r>
        <w:rPr>
          <w:rFonts w:hint="eastAsia"/>
        </w:rPr>
        <w:t>1-2-1</w:t>
      </w:r>
      <w:r>
        <w:rPr>
          <w:rFonts w:hint="eastAsia"/>
        </w:rPr>
        <w:t>（あーすぷらざ内）</w:t>
      </w:r>
    </w:p>
    <w:p w14:paraId="3A94110F" w14:textId="77777777" w:rsidR="00E07CF1" w:rsidRPr="008111BF" w:rsidRDefault="00E07CF1" w:rsidP="00E07CF1">
      <w:pPr>
        <w:rPr>
          <w:sz w:val="28"/>
          <w:lang w:val="de-DE"/>
        </w:rPr>
      </w:pPr>
      <w:r w:rsidRPr="008111BF">
        <w:rPr>
          <w:sz w:val="28"/>
          <w:lang w:val="de-DE"/>
        </w:rPr>
        <w:t xml:space="preserve">TEL: </w:t>
      </w:r>
      <w:r w:rsidRPr="008111BF">
        <w:rPr>
          <w:rFonts w:hint="eastAsia"/>
          <w:sz w:val="28"/>
          <w:lang w:val="de-DE"/>
        </w:rPr>
        <w:t>045-392-8837</w:t>
      </w:r>
    </w:p>
    <w:p w14:paraId="5D5F46F6" w14:textId="77777777" w:rsidR="00E07CF1" w:rsidRPr="008111BF" w:rsidRDefault="00E07CF1" w:rsidP="00E07CF1">
      <w:pPr>
        <w:rPr>
          <w:sz w:val="28"/>
          <w:lang w:val="de-DE"/>
        </w:rPr>
      </w:pPr>
      <w:r w:rsidRPr="008111BF">
        <w:rPr>
          <w:rFonts w:hint="eastAsia"/>
          <w:sz w:val="28"/>
          <w:lang w:val="de-DE"/>
        </w:rPr>
        <w:t>Email:</w:t>
      </w:r>
      <w:r w:rsidRPr="008111BF">
        <w:rPr>
          <w:sz w:val="28"/>
          <w:lang w:val="de-DE"/>
        </w:rPr>
        <w:t>ngointern@joca.or.jp</w:t>
      </w:r>
    </w:p>
    <w:p w14:paraId="05B01735" w14:textId="77777777" w:rsidR="00E07CF1" w:rsidRPr="008111BF" w:rsidRDefault="00E07CF1" w:rsidP="0082190C">
      <w:pPr>
        <w:outlineLvl w:val="2"/>
        <w:rPr>
          <w:lang w:val="de-DE"/>
        </w:rPr>
      </w:pPr>
    </w:p>
    <w:p w14:paraId="4C08FD0E" w14:textId="403717FE" w:rsidR="00CD1A97" w:rsidRDefault="00CD1A97" w:rsidP="008D3097">
      <w:r>
        <w:rPr>
          <w:noProof/>
        </w:rPr>
        <mc:AlternateContent>
          <mc:Choice Requires="wps">
            <w:drawing>
              <wp:anchor distT="0" distB="0" distL="114300" distR="114300" simplePos="0" relativeHeight="251661312" behindDoc="0" locked="0" layoutInCell="1" allowOverlap="1" wp14:anchorId="19437E83" wp14:editId="4D592D59">
                <wp:simplePos x="0" y="0"/>
                <wp:positionH relativeFrom="column">
                  <wp:posOffset>19049</wp:posOffset>
                </wp:positionH>
                <wp:positionV relativeFrom="paragraph">
                  <wp:posOffset>172085</wp:posOffset>
                </wp:positionV>
                <wp:extent cx="5915025" cy="0"/>
                <wp:effectExtent l="0" t="0" r="28575" b="19050"/>
                <wp:wrapNone/>
                <wp:docPr id="18" name="直線コネクタ 18"/>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DCFAC" id="直線コネクタ 1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13.55pt" to="467.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3rzwEAAMUDAAAOAAAAZHJzL2Uyb0RvYy54bWysU0tu2zAQ3RfIHQjua0kGXLSC5SwStJui&#10;Nfo5AEMNLQL8gWQseeuue4H2EF20QJc9jBe5Roa0rQRJgCBBNxSHM29m3pvR/HTQiqzBB2lNQ6tJ&#10;SQkYbltpVg39+uXty9eUhMhMy5Q10NANBHq6OHkx710NU9tZ1YInmMSEuncN7WJ0dVEE3oFmYWId&#10;GHQK6zWLaPpV0XrWY3atimlZvip661vnLYcQ8PV876SLnF8I4PGjEAEiUQ3F3mI+fT4v0lks5qxe&#10;eeY6yQ9tsGd0oZk0WHRMdc4iI5de3kulJfc2WBEn3OrCCiE5ZA7IpirvsPncMQeZC4oT3ChT+H9p&#10;+Yf10hPZ4uxwUoZpnNHVzz9Xf3/str93377vtr92238EnahU70KNgDOz9AcruKVPtAfhdfoiITJk&#10;dTejujBEwvFx9qaaldMZJfzoK26Azof4Dqwm6dJQJU0izmq2fh8iFsPQYwgaqZF96XyLGwUpWJlP&#10;IJAMFqsyOq8RnClP1gwXgHEOJlaJCubL0QkmpFIjsHwceIhPUMgr9hTwiMiVrYkjWEtj/UPV43Bs&#10;WezjjwrseScJLmy7yUPJ0uCuZIaHvU7LeNvO8Ju/b3ENAAD//wMAUEsDBBQABgAIAAAAIQAGqLIv&#10;3QAAAAcBAAAPAAAAZHJzL2Rvd25yZXYueG1sTI/BbsIwEETvlfoP1lbqrThACyWNgxBST5WQoFXP&#10;Jt4mEfY62AYCX89WHNrj7Kxm3hTz3llxxBBbTwqGgwwEUuVNS7WCr8/3p1cQMWky2npCBWeMMC/v&#10;7wqdG3+iNR43qRYcQjHXCpqUulzKWDXodBz4Dom9Hx+cTixDLU3QJw53Vo6ybCKdbokbGt3hssFq&#10;tzk47t1f7H45na1W3+1id5nUH+szBqUeH/rFG4iEffp7hl98RoeSmbb+QCYKq2DMS5KC0XQIgu3Z&#10;+PkFxPZ2kGUh//OXVwAAAP//AwBQSwECLQAUAAYACAAAACEAtoM4kv4AAADhAQAAEwAAAAAAAAAA&#10;AAAAAAAAAAAAW0NvbnRlbnRfVHlwZXNdLnhtbFBLAQItABQABgAIAAAAIQA4/SH/1gAAAJQBAAAL&#10;AAAAAAAAAAAAAAAAAC8BAABfcmVscy8ucmVsc1BLAQItABQABgAIAAAAIQCl343rzwEAAMUDAAAO&#10;AAAAAAAAAAAAAAAAAC4CAABkcnMvZTJvRG9jLnhtbFBLAQItABQABgAIAAAAIQAGqLIv3QAAAAcB&#10;AAAPAAAAAAAAAAAAAAAAACkEAABkcnMvZG93bnJldi54bWxQSwUGAAAAAAQABADzAAAAMwUAAAAA&#10;" strokecolor="#3494ba [3204]" strokeweight="1pt">
                <v:stroke endcap="round"/>
              </v:line>
            </w:pict>
          </mc:Fallback>
        </mc:AlternateContent>
      </w:r>
    </w:p>
    <w:sectPr w:rsidR="00CD1A97" w:rsidSect="0082190C">
      <w:footerReference w:type="default" r:id="rId11"/>
      <w:pgSz w:w="12240" w:h="15840"/>
      <w:pgMar w:top="1418" w:right="1440" w:bottom="1418" w:left="1440"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8EAE" w14:textId="77777777" w:rsidR="00D26C82" w:rsidRDefault="00D26C82" w:rsidP="005202B8">
      <w:pPr>
        <w:spacing w:after="0" w:line="240" w:lineRule="auto"/>
      </w:pPr>
      <w:r>
        <w:separator/>
      </w:r>
    </w:p>
  </w:endnote>
  <w:endnote w:type="continuationSeparator" w:id="0">
    <w:p w14:paraId="07F79D9D" w14:textId="77777777" w:rsidR="00D26C82" w:rsidRDefault="00D26C82" w:rsidP="0052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FZYaoTi">
    <w:altName w:val="SimSun"/>
    <w:panose1 w:val="00000000000000000000"/>
    <w:charset w:val="86"/>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4AC8" w14:textId="77777777" w:rsidR="00F31BA9" w:rsidRDefault="008D3097" w:rsidP="00F31BA9">
    <w:pPr>
      <w:pStyle w:val="afa"/>
      <w:jc w:val="center"/>
    </w:pPr>
    <w:r>
      <w:rPr>
        <w:noProof/>
      </w:rPr>
      <mc:AlternateContent>
        <mc:Choice Requires="wps">
          <w:drawing>
            <wp:anchor distT="0" distB="0" distL="114300" distR="114300" simplePos="0" relativeHeight="251659264" behindDoc="0" locked="0" layoutInCell="1" allowOverlap="1" wp14:anchorId="0957C42D" wp14:editId="070D9DA9">
              <wp:simplePos x="0" y="0"/>
              <wp:positionH relativeFrom="page">
                <wp:align>left</wp:align>
              </wp:positionH>
              <wp:positionV relativeFrom="paragraph">
                <wp:posOffset>-15801</wp:posOffset>
              </wp:positionV>
              <wp:extent cx="9207610" cy="1979088"/>
              <wp:effectExtent l="0" t="0" r="0" b="2540"/>
              <wp:wrapNone/>
              <wp:docPr id="10" name="大波 10"/>
              <wp:cNvGraphicFramePr/>
              <a:graphic xmlns:a="http://schemas.openxmlformats.org/drawingml/2006/main">
                <a:graphicData uri="http://schemas.microsoft.com/office/word/2010/wordprocessingShape">
                  <wps:wsp>
                    <wps:cNvSpPr/>
                    <wps:spPr>
                      <a:xfrm>
                        <a:off x="0" y="0"/>
                        <a:ext cx="9207610" cy="1979088"/>
                      </a:xfrm>
                      <a:prstGeom prst="wave">
                        <a:avLst>
                          <a:gd name="adj1" fmla="val 20000"/>
                          <a:gd name="adj2" fmla="val -10000"/>
                        </a:avLst>
                      </a:prstGeom>
                      <a:solidFill>
                        <a:srgbClr val="B4C864">
                          <a:alpha val="8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B1D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10" o:spid="_x0000_s1026" type="#_x0000_t64" style="position:absolute;left:0;text-align:left;margin-left:0;margin-top:-1.25pt;width:725pt;height:155.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Ej0QIAAPgFAAAOAAAAZHJzL2Uyb0RvYy54bWysVMFu2zAMvQ/YPwi6t7aDtE2COkWWosOA&#10;oivWDj0rshx7kCVNUuJknzMM2Afsm7bvGCnZTrYVOwy72KJIPpJPJC+vdo0kW2FdrVVOs9OUEqG4&#10;Lmq1zun7x5uTCSXOM1UwqZXI6V44ejV/+eKyNTMx0pWWhbAEQJSbtSanlfdmliSOV6Jh7lQboUBZ&#10;atswD6JdJ4VlLaA3Mhml6XnSalsYq7lwDm6vo5LOA35ZCu7flqUTnsicQm4+fG34rvCbzC/ZbG2Z&#10;qWrepcH+IYuG1QqCDlDXzDOysfUfUE3NrXa69KdcN4kuy5qLUANUk6W/VfNQMSNCLUCOMwNN7v/B&#10;8rvtvSV1AW8H9CjWwBt9//L1x7fPBC6Anda4GRg9mHvbSQ6OWOqutA3+oQiyC4zuB0bFzhMOl9NR&#10;enGOyBx02fRimk4miJoc3I11/rXQDcFDTlu2xZLZjG1vnQ+UFl1erPiQUVI2El5oyySB90/7Fzyy&#10;GR3bnGS9EYTsIOHUB0V8p2Vd3NRSBsGuV0tpCeDn9NV4OTkfx2ykqVi8nZx1YQHHRfNQ0C84UiGa&#10;0ogb68WbBNmM/IWT30uBdlK9EyW8AjA2CuFC/4shEca5UD6LqooVImaCiQQCMBOcGPQIuQRARC4h&#10;/oDdAfSWEaTHjll29ugqwvgMzunfEovOg0eIrJUfnJtaafscgISqusjRvicpUoMsrXSxhx61Og6v&#10;M/ymhla5Zc7fMwu9AO0FG8i/hU8pdZtT3Z0oqbT99Nw92sMQgZaSFqY/p+7jhllBiXyjYLym2XiM&#10;6yII47OLEQj2WLM61qhNs9TQL9CdkF04or2X/bG0unmCRbXAqKBiikPsnHJve2Hp41aCVcfFYhHM&#10;YEUY5m/Vg+EIjqxi4z7unpg13bx4GLU73W+Krscjowdb9FR6sfG6rD0qD7x2AqyX0DjdKsT9dSwH&#10;q8PCnv8EAAD//wMAUEsDBBQABgAIAAAAIQBftEJ73gAAAAgBAAAPAAAAZHJzL2Rvd25yZXYueG1s&#10;TI/BTsMwEETvSPyDtUjcWptACQ3ZVAgBEggONL1w28ZLEhHbIXZb8/e4JzjOzmrmTbmKZhB7nnzv&#10;LMLFXIFg2zjd2xZhUz/ObkD4QFbT4Cwj/LCHVXV6UlKh3cG+834dWpFCrC8IoQthLKT0TceG/NyN&#10;bJP36SZDIcmplXqiQwo3g8yUupaGepsaOhr5vuPma70zCC95HN/qp4/82eR1fN0sqaWHb8Tzs3h3&#10;CyJwDH/PcMRP6FAlpq3bWe3FgJCGBIRZtgBxdK8WKl22CJdqmYGsSvl/QPULAAD//wMAUEsBAi0A&#10;FAAGAAgAAAAhALaDOJL+AAAA4QEAABMAAAAAAAAAAAAAAAAAAAAAAFtDb250ZW50X1R5cGVzXS54&#10;bWxQSwECLQAUAAYACAAAACEAOP0h/9YAAACUAQAACwAAAAAAAAAAAAAAAAAvAQAAX3JlbHMvLnJl&#10;bHNQSwECLQAUAAYACAAAACEAwJrhI9ECAAD4BQAADgAAAAAAAAAAAAAAAAAuAgAAZHJzL2Uyb0Rv&#10;Yy54bWxQSwECLQAUAAYACAAAACEAX7RCe94AAAAIAQAADwAAAAAAAAAAAAAAAAArBQAAZHJzL2Rv&#10;d25yZXYueG1sUEsFBgAAAAAEAAQA8wAAADYGAAAAAA==&#10;" adj="4320,8640" fillcolor="#b4c864" stroked="f" strokeweight="1.5pt">
              <v:fill opacity="55769f"/>
              <v:stroke endcap="round"/>
              <w10:wrap anchorx="page"/>
            </v:shape>
          </w:pict>
        </mc:Fallback>
      </mc:AlternateContent>
    </w:r>
    <w:r w:rsidR="00A546B5">
      <w:rPr>
        <w:noProof/>
      </w:rPr>
      <mc:AlternateContent>
        <mc:Choice Requires="wps">
          <w:drawing>
            <wp:anchor distT="0" distB="0" distL="114300" distR="114300" simplePos="0" relativeHeight="251663360" behindDoc="0" locked="0" layoutInCell="1" allowOverlap="1" wp14:anchorId="30660F6C" wp14:editId="566A7075">
              <wp:simplePos x="0" y="0"/>
              <wp:positionH relativeFrom="page">
                <wp:posOffset>3244905</wp:posOffset>
              </wp:positionH>
              <wp:positionV relativeFrom="paragraph">
                <wp:posOffset>-225425</wp:posOffset>
              </wp:positionV>
              <wp:extent cx="9207610" cy="1979088"/>
              <wp:effectExtent l="0" t="0" r="0" b="2540"/>
              <wp:wrapNone/>
              <wp:docPr id="12" name="大波 12"/>
              <wp:cNvGraphicFramePr/>
              <a:graphic xmlns:a="http://schemas.openxmlformats.org/drawingml/2006/main">
                <a:graphicData uri="http://schemas.microsoft.com/office/word/2010/wordprocessingShape">
                  <wps:wsp>
                    <wps:cNvSpPr/>
                    <wps:spPr>
                      <a:xfrm>
                        <a:off x="0" y="0"/>
                        <a:ext cx="9207610" cy="1979088"/>
                      </a:xfrm>
                      <a:prstGeom prst="wave">
                        <a:avLst>
                          <a:gd name="adj1" fmla="val 20000"/>
                          <a:gd name="adj2" fmla="val -10000"/>
                        </a:avLst>
                      </a:prstGeom>
                      <a:solidFill>
                        <a:schemeClr val="accent6">
                          <a:lumMod val="40000"/>
                          <a:lumOff val="60000"/>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06D78" id="大波 12" o:spid="_x0000_s1026" type="#_x0000_t64" style="position:absolute;left:0;text-align:left;margin-left:255.5pt;margin-top:-17.75pt;width:725pt;height:155.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yC2QIAACsGAAAOAAAAZHJzL2Uyb0RvYy54bWysVEtu2zAQ3RfoHQjuE0mG49hG5MBIkKJA&#10;mgRNiqwZioxU8FeStuwepwjQA/RM7Tk6JCXZaYIuim4kzodvZt4M5+R0IwVaM+sarUpcHOYYMUV1&#10;1ajHEn+6uziYYuQ8URURWrESb5nDp4u3b05aM2cjXWtRMYsARLl5a0pce2/mWeZozSRxh9owBUau&#10;rSQeRPuYVZa0gC5FNsrzSdZqWxmrKXMOtOfJiBcRn3NG/TXnjnkkSgy5+fi18fsQvtnihMwfLTF1&#10;Q7s0yD9kIUmjIOgAdU48QSvbvICSDbXaae4PqZaZ5ryhLNYA1RT5H9Xc1sSwWAuQ48xAk/t/sPRq&#10;fWNRU0HvRhgpIqFHP5++//rxDYEC2GmNm4PTrbmxneTgGErdcCvDH4pAm8jodmCUbTyioJyN8uNJ&#10;AcRTsBWz41k+nQbUbHfdWOffMS1ROJS4JetQMpmT9aXzkdKqy4tUnwuMuBTQoTURCPqf9x3c84E6&#10;dj4HRe8EITtIOPVBA77ToqkuGiGiEAaPnQmLIEKJCaVM+UlMSKzkB10l/bhHJXNQw4gl9WSnJsLU&#10;JGmnR12eEDgOdsCPHDwLLVRIQOmQSqIoaLLQgER5PPmtYMFPqI+MQ+OA5FFMb0Dez7xIpppULKlD&#10;KpGzF7lEwIDMIf6A3QG8xkrRNbLzD1dZfHHD5fxviaUShxsxslZ+uCwbpe1rAMIPkZN/T1KiJrD0&#10;oKstjLXV6b07Qy8amK5L4vwNsTA+MJGwtPw1fLjQbYl1d8Ko1vbra/rgD+8OrBi1sDBK7L6siGUY&#10;ifcKXuSsGI/DhonC+Oh4BILdtzzsW9RKnmkYMBhoyC4eg78X/ZFbLe9hty1DVDARRSF2iam3vXDm&#10;0yKD7UjZchndYKsY4i/VraEBPLAaZv1uc0+s6Z6Yh9d5pfvl0j2L1I6db7ip9HLlNW98MO547QTY&#10;SHB6tvL25ei12/GL3wAAAP//AwBQSwMEFAAGAAgAAAAhANx3mIfgAAAADAEAAA8AAABkcnMvZG93&#10;bnJldi54bWxMj8FOwzAQRO9I/IO1SNxaJykOELKpgCoSxzYg9erESxKI7Sh22/D3OCc4zs5o9k2+&#10;nfXAzjS53hqEeB0BI9NY1ZsW4eO9XD0Ac14aJQdrCOGHHGyL66tcZspezIHOlW9ZKDEukwid92PG&#10;uWs60tKt7UgmeJ920tIHObVcTfISyvXAkyhKuZa9CR86OdJrR813ddIIu5rsUYi38u5Q7l21E8fo&#10;5WuDeHszPz8B8zT7vzAs+AEdisBU25NRjg0IIo7DFo+w2ggBbEk8psupRkju0wR4kfP/I4pfAAAA&#10;//8DAFBLAQItABQABgAIAAAAIQC2gziS/gAAAOEBAAATAAAAAAAAAAAAAAAAAAAAAABbQ29udGVu&#10;dF9UeXBlc10ueG1sUEsBAi0AFAAGAAgAAAAhADj9If/WAAAAlAEAAAsAAAAAAAAAAAAAAAAALwEA&#10;AF9yZWxzLy5yZWxzUEsBAi0AFAAGAAgAAAAhADfqjILZAgAAKwYAAA4AAAAAAAAAAAAAAAAALgIA&#10;AGRycy9lMm9Eb2MueG1sUEsBAi0AFAAGAAgAAAAhANx3mIfgAAAADAEAAA8AAAAAAAAAAAAAAAAA&#10;MwUAAGRycy9kb3ducmV2LnhtbFBLBQYAAAAABAAEAPMAAABABgAAAAA=&#10;" adj="4320,8640" fillcolor="#a3ceed [1305]" stroked="f" strokeweight="1.5pt">
              <v:fill opacity="55769f"/>
              <v:stroke endcap="round"/>
              <w10:wrap anchorx="page"/>
            </v:shape>
          </w:pict>
        </mc:Fallback>
      </mc:AlternateContent>
    </w:r>
    <w:r w:rsidR="00A546B5">
      <w:rPr>
        <w:noProof/>
      </w:rPr>
      <mc:AlternateContent>
        <mc:Choice Requires="wps">
          <w:drawing>
            <wp:anchor distT="0" distB="0" distL="114300" distR="114300" simplePos="0" relativeHeight="251661312" behindDoc="0" locked="0" layoutInCell="1" allowOverlap="1" wp14:anchorId="4C692A9F" wp14:editId="7994E1BC">
              <wp:simplePos x="0" y="0"/>
              <wp:positionH relativeFrom="page">
                <wp:posOffset>-3164812</wp:posOffset>
              </wp:positionH>
              <wp:positionV relativeFrom="paragraph">
                <wp:posOffset>-225839</wp:posOffset>
              </wp:positionV>
              <wp:extent cx="9207610" cy="1979088"/>
              <wp:effectExtent l="0" t="0" r="0" b="2540"/>
              <wp:wrapNone/>
              <wp:docPr id="11" name="大波 11"/>
              <wp:cNvGraphicFramePr/>
              <a:graphic xmlns:a="http://schemas.openxmlformats.org/drawingml/2006/main">
                <a:graphicData uri="http://schemas.microsoft.com/office/word/2010/wordprocessingShape">
                  <wps:wsp>
                    <wps:cNvSpPr/>
                    <wps:spPr>
                      <a:xfrm>
                        <a:off x="0" y="0"/>
                        <a:ext cx="9207610" cy="1979088"/>
                      </a:xfrm>
                      <a:prstGeom prst="wave">
                        <a:avLst>
                          <a:gd name="adj1" fmla="val 20000"/>
                          <a:gd name="adj2" fmla="val -10000"/>
                        </a:avLst>
                      </a:prstGeom>
                      <a:solidFill>
                        <a:srgbClr val="F9DE39">
                          <a:alpha val="8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ABB0" id="大波 11" o:spid="_x0000_s1026" type="#_x0000_t64" style="position:absolute;left:0;text-align:left;margin-left:-249.2pt;margin-top:-17.8pt;width:725pt;height:15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Af0gIAAPgFAAAOAAAAZHJzL2Uyb0RvYy54bWysVM1u2zAMvg/YOwi6t7az/iRBnSJol2FA&#10;0RZrh54VWYo96G+SEid7nGHAHmDPtD3HKMl2sq3YYdjFFkXyI/mJ5MXlVgq0YdY1WpW4OM4xYorq&#10;qlGrEr9/XByNMXKeqIoIrViJd8zhy9nLFxetmbKRrrWomEUAoty0NSWuvTfTLHO0ZpK4Y22YAiXX&#10;VhIPol1llSUtoEuRjfL8LGu1rYzVlDkHt9dJiWcRn3NG/R3njnkkSgy5+fi18bsM32x2QaYrS0zd&#10;0C4N8g9ZSNIoCDpAXRNP0No2f0DJhlrtNPfHVMtMc95QFmuAaor8t2oeamJYrAXIcWagyf0/WHq7&#10;ubeoqeDtCowUkfBG3798/fHtM4ILYKc1bgpGD+bedpKDYyh1y60MfygCbSOju4FRtvWIwuVklJ+f&#10;FUA8BV0xOZ/k43FAzfbuxjr/hmmJwqHELdmEksmUbG6cj5RWXV6k+gA5cinghTZEIHj/vH/BA5vR&#10;oc1R0RtByA4STn3QgO+0aKpFI0QU7Gp5JSwC/BIvJtevX01SNsLUJN2OT7uwgOOSeSzoFxyhAprS&#10;ATfVG26ywGbiL578TrBgJ9Q7xuEVgLFRDBf7nw2JEEqZ8kVS1aRiKZOQSCQgZBImJnjEXCJgQOYQ&#10;f8DuAHrLBNJjpyw7++DK4vgMzvnfEkvOg0eMrJUfnGWjtH0OQEBVXeRk35OUqAksLXW1gx61Og2v&#10;M3TRQKvcEOfviYVegPaCDeTv4MOFbkusuxNGtbafnrsP9jBEoMWohekvsfu4JpZhJN4qGK9JcXIS&#10;1kUUTk7PRyDYQ83yUKPW8kpDv0B3QnbxGOy96I/cavkEi2oeooKKKAqxS0y97YUrn7YSrDrK5vNo&#10;BivCEH+jHgwN4IHV0LiP2ydiTTcvHkbtVvebouvxxOjeNngqPV97zRsflHteOwHWS2ycbhWG/XUo&#10;R6v9wp79BAAA//8DAFBLAwQUAAYACAAAACEAXm6xuN8AAAAMAQAADwAAAGRycy9kb3ducmV2Lnht&#10;bEyPQU7DMBBF90jcwRokdq2TkIY0jVMBEguWBA5gx9M4Jbaj2G1TTs+wgt0fzdOfN/V+sSM74xwG&#10;7wSk6wQYus7rwfUCPj9eVyWwEKXTcvQOBVwxwL65vallpf3FveO5jT2jEhcqKcDEOFWch86glWHt&#10;J3S0O/jZykjj3HM9ywuV25FnSVJwKwdHF4yc8MVg99WerIBnfWiVKs3Rv/nvoDI55Ne5FeL+bnna&#10;AYu4xD8YfvVJHRpyUv7kdGCjgFW+LXNiKT1sCmCEbDcpBSUgeyxS4E3N/z/R/AAAAP//AwBQSwEC&#10;LQAUAAYACAAAACEAtoM4kv4AAADhAQAAEwAAAAAAAAAAAAAAAAAAAAAAW0NvbnRlbnRfVHlwZXNd&#10;LnhtbFBLAQItABQABgAIAAAAIQA4/SH/1gAAAJQBAAALAAAAAAAAAAAAAAAAAC8BAABfcmVscy8u&#10;cmVsc1BLAQItABQABgAIAAAAIQD1HzAf0gIAAPgFAAAOAAAAAAAAAAAAAAAAAC4CAABkcnMvZTJv&#10;RG9jLnhtbFBLAQItABQABgAIAAAAIQBebrG43wAAAAwBAAAPAAAAAAAAAAAAAAAAACwFAABkcnMv&#10;ZG93bnJldi54bWxQSwUGAAAAAAQABADzAAAAOAYAAAAA&#10;" adj="4320,8640" fillcolor="#f9de39" stroked="f" strokeweight="1.5pt">
              <v:fill opacity="55769f"/>
              <v:stroke endcap="round"/>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8D4A" w14:textId="77777777" w:rsidR="00D26C82" w:rsidRDefault="00D26C82" w:rsidP="005202B8">
      <w:pPr>
        <w:spacing w:after="0" w:line="240" w:lineRule="auto"/>
      </w:pPr>
      <w:r>
        <w:separator/>
      </w:r>
    </w:p>
  </w:footnote>
  <w:footnote w:type="continuationSeparator" w:id="0">
    <w:p w14:paraId="35CF7C7C" w14:textId="77777777" w:rsidR="00D26C82" w:rsidRDefault="00D26C82" w:rsidP="0052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6DF"/>
    <w:multiLevelType w:val="hybridMultilevel"/>
    <w:tmpl w:val="25D2734E"/>
    <w:lvl w:ilvl="0" w:tplc="0CFC7B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16A7A"/>
    <w:multiLevelType w:val="hybridMultilevel"/>
    <w:tmpl w:val="0C209A5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9F5562A"/>
    <w:multiLevelType w:val="hybridMultilevel"/>
    <w:tmpl w:val="C8EA5A82"/>
    <w:lvl w:ilvl="0" w:tplc="643A8F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41120"/>
    <w:multiLevelType w:val="hybridMultilevel"/>
    <w:tmpl w:val="6302C29C"/>
    <w:lvl w:ilvl="0" w:tplc="FC304B9E">
      <w:start w:val="1"/>
      <w:numFmt w:val="bullet"/>
      <w:lvlText w:val="※"/>
      <w:lvlJc w:val="left"/>
      <w:pPr>
        <w:ind w:left="1560" w:hanging="42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 w15:restartNumberingAfterBreak="0">
    <w:nsid w:val="3B253F4F"/>
    <w:multiLevelType w:val="hybridMultilevel"/>
    <w:tmpl w:val="B4E43FA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670B6C42"/>
    <w:multiLevelType w:val="hybridMultilevel"/>
    <w:tmpl w:val="995CD490"/>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6A215073"/>
    <w:multiLevelType w:val="hybridMultilevel"/>
    <w:tmpl w:val="00482286"/>
    <w:lvl w:ilvl="0" w:tplc="FB8CD1CC">
      <w:numFmt w:val="bullet"/>
      <w:lvlText w:val="◆"/>
      <w:lvlJc w:val="left"/>
      <w:pPr>
        <w:ind w:left="360" w:hanging="360"/>
      </w:pPr>
      <w:rPr>
        <w:rFonts w:ascii="Trebuchet MS" w:eastAsia="Meiryo UI" w:hAnsi="Trebuchet MS" w:cstheme="maj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4135660">
    <w:abstractNumId w:val="6"/>
  </w:num>
  <w:num w:numId="2" w16cid:durableId="1369600442">
    <w:abstractNumId w:val="2"/>
  </w:num>
  <w:num w:numId="3" w16cid:durableId="1510368414">
    <w:abstractNumId w:val="0"/>
  </w:num>
  <w:num w:numId="4" w16cid:durableId="1533958940">
    <w:abstractNumId w:val="4"/>
  </w:num>
  <w:num w:numId="5" w16cid:durableId="1310592460">
    <w:abstractNumId w:val="5"/>
  </w:num>
  <w:num w:numId="6" w16cid:durableId="2087679238">
    <w:abstractNumId w:val="3"/>
  </w:num>
  <w:num w:numId="7" w16cid:durableId="92040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zh-TW" w:vendorID="64" w:dllVersion="5" w:nlCheck="1" w:checkStyle="1"/>
  <w:activeWritingStyle w:appName="MSWord" w:lang="zh-CN" w:vendorID="64" w:dllVersion="5" w:nlCheck="1" w:checkStyle="1"/>
  <w:proofState w:spelling="clean" w:grammar="dirty"/>
  <w:attachedTemplate r:id="rId1"/>
  <w:trackRevisions/>
  <w:defaultTabStop w:val="708"/>
  <w:hyphenationZone w:val="425"/>
  <w:characterSpacingControl w:val="doNotCompress"/>
  <w:hdrShapeDefaults>
    <o:shapedefaults v:ext="edit" spidmax="79873">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B8"/>
    <w:rsid w:val="00035341"/>
    <w:rsid w:val="00070689"/>
    <w:rsid w:val="00106F46"/>
    <w:rsid w:val="0013097C"/>
    <w:rsid w:val="00172F3A"/>
    <w:rsid w:val="001E42F3"/>
    <w:rsid w:val="001F375A"/>
    <w:rsid w:val="002236F8"/>
    <w:rsid w:val="00232A70"/>
    <w:rsid w:val="00243DA2"/>
    <w:rsid w:val="00245337"/>
    <w:rsid w:val="0026767F"/>
    <w:rsid w:val="00286FFD"/>
    <w:rsid w:val="002B2ADC"/>
    <w:rsid w:val="002D22E9"/>
    <w:rsid w:val="002F64BA"/>
    <w:rsid w:val="0030175E"/>
    <w:rsid w:val="003C36EA"/>
    <w:rsid w:val="003C3A57"/>
    <w:rsid w:val="003F0231"/>
    <w:rsid w:val="00492C7A"/>
    <w:rsid w:val="004D09B4"/>
    <w:rsid w:val="00512C48"/>
    <w:rsid w:val="005165EB"/>
    <w:rsid w:val="005202B8"/>
    <w:rsid w:val="00530CF4"/>
    <w:rsid w:val="00577565"/>
    <w:rsid w:val="005909D9"/>
    <w:rsid w:val="00595DAA"/>
    <w:rsid w:val="005C3963"/>
    <w:rsid w:val="00600338"/>
    <w:rsid w:val="006224A6"/>
    <w:rsid w:val="006252BF"/>
    <w:rsid w:val="00632965"/>
    <w:rsid w:val="006402C9"/>
    <w:rsid w:val="006673E6"/>
    <w:rsid w:val="007340E7"/>
    <w:rsid w:val="007611F8"/>
    <w:rsid w:val="0077168D"/>
    <w:rsid w:val="0078517D"/>
    <w:rsid w:val="00796AE6"/>
    <w:rsid w:val="007A7C76"/>
    <w:rsid w:val="007B2082"/>
    <w:rsid w:val="007E3FC7"/>
    <w:rsid w:val="008111BF"/>
    <w:rsid w:val="00817BF0"/>
    <w:rsid w:val="0082190C"/>
    <w:rsid w:val="00832874"/>
    <w:rsid w:val="008502CE"/>
    <w:rsid w:val="00855B84"/>
    <w:rsid w:val="00857CBD"/>
    <w:rsid w:val="008D3097"/>
    <w:rsid w:val="00903CDD"/>
    <w:rsid w:val="00910C91"/>
    <w:rsid w:val="00944B2F"/>
    <w:rsid w:val="00961FBD"/>
    <w:rsid w:val="00993C59"/>
    <w:rsid w:val="009B1DCB"/>
    <w:rsid w:val="009F44E0"/>
    <w:rsid w:val="00A431C3"/>
    <w:rsid w:val="00A546B5"/>
    <w:rsid w:val="00AB5D8F"/>
    <w:rsid w:val="00AB5F13"/>
    <w:rsid w:val="00AC1A48"/>
    <w:rsid w:val="00AC306F"/>
    <w:rsid w:val="00AD064E"/>
    <w:rsid w:val="00AF02B6"/>
    <w:rsid w:val="00B33E4E"/>
    <w:rsid w:val="00B82DCE"/>
    <w:rsid w:val="00B948D5"/>
    <w:rsid w:val="00BC1F7D"/>
    <w:rsid w:val="00C56732"/>
    <w:rsid w:val="00C6624E"/>
    <w:rsid w:val="00C71D60"/>
    <w:rsid w:val="00C84D86"/>
    <w:rsid w:val="00CC42B8"/>
    <w:rsid w:val="00CC791B"/>
    <w:rsid w:val="00CD1A97"/>
    <w:rsid w:val="00D15375"/>
    <w:rsid w:val="00D26C82"/>
    <w:rsid w:val="00D30457"/>
    <w:rsid w:val="00D33358"/>
    <w:rsid w:val="00D43B3F"/>
    <w:rsid w:val="00D462D9"/>
    <w:rsid w:val="00D87A77"/>
    <w:rsid w:val="00D9203A"/>
    <w:rsid w:val="00DB29CE"/>
    <w:rsid w:val="00E07CF1"/>
    <w:rsid w:val="00E339ED"/>
    <w:rsid w:val="00E53527"/>
    <w:rsid w:val="00E748BA"/>
    <w:rsid w:val="00E8733B"/>
    <w:rsid w:val="00EC2780"/>
    <w:rsid w:val="00F2685A"/>
    <w:rsid w:val="00F31BA9"/>
    <w:rsid w:val="00F42815"/>
    <w:rsid w:val="00F713D1"/>
    <w:rsid w:val="00F72BC3"/>
    <w:rsid w:val="00F81E24"/>
    <w:rsid w:val="00F831D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A5CFBBA"/>
  <w15:docId w15:val="{3826A048-62B4-48CF-943B-8B4A5A1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91B"/>
    <w:rPr>
      <w:rFonts w:eastAsia="Meiryo UI"/>
    </w:rPr>
  </w:style>
  <w:style w:type="paragraph" w:styleId="1">
    <w:name w:val="heading 1"/>
    <w:basedOn w:val="a"/>
    <w:next w:val="a"/>
    <w:link w:val="10"/>
    <w:uiPriority w:val="9"/>
    <w:qFormat/>
    <w:rsid w:val="00CC791B"/>
    <w:pPr>
      <w:keepNext/>
      <w:keepLines/>
      <w:pBdr>
        <w:bottom w:val="single" w:sz="4" w:space="1" w:color="3494BA" w:themeColor="accent1"/>
      </w:pBdr>
      <w:spacing w:before="400" w:after="40" w:line="240" w:lineRule="auto"/>
      <w:outlineLvl w:val="0"/>
    </w:pPr>
    <w:rPr>
      <w:rFonts w:asciiTheme="majorHAnsi" w:hAnsiTheme="majorHAnsi" w:cstheme="majorBidi"/>
      <w:color w:val="3494BA" w:themeColor="accent1"/>
      <w:sz w:val="32"/>
      <w:szCs w:val="32"/>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asciiTheme="majorHAnsi" w:hAnsiTheme="majorHAnsi" w:cstheme="majorBidi"/>
      <w:color w:val="3494BA" w:themeColor="accent1"/>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asciiTheme="majorHAnsi" w:hAnsiTheme="majorHAnsi" w:cstheme="majorBidi"/>
      <w:color w:val="3494BA" w:themeColor="accent1"/>
      <w:spacing w:val="-7"/>
      <w:sz w:val="64"/>
      <w:szCs w:val="64"/>
    </w:rPr>
  </w:style>
  <w:style w:type="character" w:customStyle="1" w:styleId="a4">
    <w:name w:val="タイトルの文字"/>
    <w:basedOn w:val="a0"/>
    <w:link w:val="a3"/>
    <w:uiPriority w:val="10"/>
    <w:rsid w:val="00CC791B"/>
    <w:rPr>
      <w:rFonts w:asciiTheme="majorHAnsi" w:eastAsia="Meiryo UI" w:hAnsiTheme="majorHAnsi" w:cstheme="majorBidi"/>
      <w:color w:val="3494BA" w:themeColor="accent1"/>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asciiTheme="majorHAnsi" w:hAnsiTheme="majorHAnsi" w:cstheme="majorBidi"/>
      <w:color w:val="404040" w:themeColor="text1" w:themeTint="BF"/>
      <w:sz w:val="28"/>
      <w:szCs w:val="28"/>
    </w:rPr>
  </w:style>
  <w:style w:type="character" w:customStyle="1" w:styleId="a6">
    <w:name w:val="サブタイトルの文字"/>
    <w:basedOn w:val="a0"/>
    <w:link w:val="a5"/>
    <w:uiPriority w:val="11"/>
    <w:rsid w:val="00CC791B"/>
    <w:rPr>
      <w:rFonts w:asciiTheme="majorHAnsi" w:eastAsia="Meiryo UI" w:hAnsiTheme="majorHAnsi" w:cstheme="majorBidi"/>
      <w:color w:val="404040" w:themeColor="text1" w:themeTint="BF"/>
      <w:sz w:val="28"/>
      <w:szCs w:val="28"/>
    </w:rPr>
  </w:style>
  <w:style w:type="character" w:customStyle="1" w:styleId="10">
    <w:name w:val="見出し 1 (文字)"/>
    <w:basedOn w:val="a0"/>
    <w:link w:val="1"/>
    <w:uiPriority w:val="9"/>
    <w:rsid w:val="00CC791B"/>
    <w:rPr>
      <w:rFonts w:asciiTheme="majorHAnsi" w:eastAsia="Meiryo UI" w:hAnsiTheme="majorHAnsi" w:cstheme="majorBidi"/>
      <w:color w:val="3494BA" w:themeColor="accent1"/>
      <w:sz w:val="32"/>
      <w:szCs w:val="32"/>
    </w:rPr>
  </w:style>
  <w:style w:type="character" w:customStyle="1" w:styleId="20">
    <w:name w:val="見出し 2 (文字)"/>
    <w:basedOn w:val="a0"/>
    <w:link w:val="2"/>
    <w:uiPriority w:val="9"/>
    <w:semiHidden/>
    <w:rsid w:val="00CC791B"/>
    <w:rPr>
      <w:rFonts w:asciiTheme="majorHAnsi" w:eastAsia="Meiryo UI" w:hAnsiTheme="majorHAnsi" w:cstheme="majorBidi"/>
      <w:color w:val="3494BA" w:themeColor="accen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character" w:styleId="a7">
    <w:name w:val="Subtle Emphasis"/>
    <w:basedOn w:val="a0"/>
    <w:uiPriority w:val="19"/>
    <w:qFormat/>
    <w:rsid w:val="00CC791B"/>
    <w:rPr>
      <w:rFonts w:eastAsia="Meiryo UI"/>
      <w:i/>
      <w:iCs/>
      <w:color w:val="595959" w:themeColor="text1" w:themeTint="A6"/>
    </w:rPr>
  </w:style>
  <w:style w:type="character" w:styleId="a8">
    <w:name w:val="Emphasis"/>
    <w:basedOn w:val="a0"/>
    <w:uiPriority w:val="20"/>
    <w:qFormat/>
    <w:rsid w:val="00CC791B"/>
    <w:rPr>
      <w:rFonts w:eastAsia="Meiryo UI"/>
      <w:i/>
      <w:iCs/>
    </w:rPr>
  </w:style>
  <w:style w:type="character" w:styleId="21">
    <w:name w:val="Intense Emphasis"/>
    <w:basedOn w:val="a0"/>
    <w:uiPriority w:val="21"/>
    <w:qFormat/>
    <w:rsid w:val="00CC791B"/>
    <w:rPr>
      <w:rFonts w:eastAsia="Meiryo UI"/>
      <w:b/>
      <w:bCs/>
      <w:i/>
      <w:iCs/>
    </w:rPr>
  </w:style>
  <w:style w:type="character" w:styleId="a9">
    <w:name w:val="Strong"/>
    <w:basedOn w:val="a0"/>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i/>
      <w:iCs/>
    </w:rPr>
  </w:style>
  <w:style w:type="character" w:customStyle="1" w:styleId="ab">
    <w:name w:val="引用の文字"/>
    <w:basedOn w:val="a0"/>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asciiTheme="majorHAnsi" w:hAnsiTheme="majorHAnsi" w:cstheme="majorBidi"/>
      <w:color w:val="3494BA" w:themeColor="accent1"/>
      <w:sz w:val="28"/>
      <w:szCs w:val="28"/>
    </w:rPr>
  </w:style>
  <w:style w:type="character" w:customStyle="1" w:styleId="ad">
    <w:name w:val="引用文 (文字)"/>
    <w:basedOn w:val="a0"/>
    <w:link w:val="ac"/>
    <w:uiPriority w:val="30"/>
    <w:rsid w:val="00CC791B"/>
    <w:rPr>
      <w:rFonts w:asciiTheme="majorHAnsi" w:eastAsia="Meiryo UI" w:hAnsiTheme="majorHAnsi" w:cstheme="majorBidi"/>
      <w:color w:val="3494BA" w:themeColor="accent1"/>
      <w:sz w:val="28"/>
      <w:szCs w:val="28"/>
    </w:rPr>
  </w:style>
  <w:style w:type="character" w:styleId="ae">
    <w:name w:val="Subtle Reference"/>
    <w:basedOn w:val="a0"/>
    <w:uiPriority w:val="31"/>
    <w:qFormat/>
    <w:rsid w:val="00CC791B"/>
    <w:rPr>
      <w:rFonts w:eastAsia="Meiryo UI"/>
      <w:smallCaps/>
      <w:color w:val="404040" w:themeColor="text1" w:themeTint="BF"/>
    </w:rPr>
  </w:style>
  <w:style w:type="character" w:styleId="22">
    <w:name w:val="Intense Reference"/>
    <w:basedOn w:val="a0"/>
    <w:uiPriority w:val="32"/>
    <w:qFormat/>
    <w:rsid w:val="00CC791B"/>
    <w:rPr>
      <w:rFonts w:eastAsia="Meiryo UI"/>
      <w:b/>
      <w:bCs/>
      <w:smallCaps/>
      <w:u w:val="single"/>
    </w:rPr>
  </w:style>
  <w:style w:type="character" w:styleId="af">
    <w:name w:val="Book Title"/>
    <w:basedOn w:val="a0"/>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themeColor="text1" w:themeTint="BF"/>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CC791B"/>
    <w:rPr>
      <w:rFonts w:asciiTheme="majorHAnsi" w:eastAsia="Meiryo UI" w:hAnsiTheme="majorHAnsi" w:cstheme="majorBidi"/>
      <w:sz w:val="32"/>
      <w:szCs w:val="32"/>
    </w:rPr>
  </w:style>
  <w:style w:type="paragraph" w:styleId="af6">
    <w:name w:val="Subtitle"/>
    <w:basedOn w:val="a"/>
    <w:next w:val="a"/>
    <w:link w:val="af7"/>
    <w:uiPriority w:val="11"/>
    <w:qFormat/>
    <w:rsid w:val="00CC791B"/>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CC791B"/>
    <w:rPr>
      <w:rFonts w:asciiTheme="majorHAnsi" w:eastAsia="Meiryo UI" w:hAnsiTheme="majorHAnsi" w:cstheme="majorBidi"/>
      <w:sz w:val="24"/>
      <w:szCs w:val="24"/>
    </w:rPr>
  </w:style>
  <w:style w:type="paragraph" w:styleId="af8">
    <w:name w:val="header"/>
    <w:basedOn w:val="a"/>
    <w:link w:val="af9"/>
    <w:uiPriority w:val="99"/>
    <w:unhideWhenUsed/>
    <w:rsid w:val="005202B8"/>
    <w:pPr>
      <w:tabs>
        <w:tab w:val="center" w:pos="4252"/>
        <w:tab w:val="right" w:pos="8504"/>
      </w:tabs>
      <w:snapToGrid w:val="0"/>
    </w:pPr>
  </w:style>
  <w:style w:type="character" w:customStyle="1" w:styleId="af9">
    <w:name w:val="ヘッダー (文字)"/>
    <w:basedOn w:val="a0"/>
    <w:link w:val="af8"/>
    <w:uiPriority w:val="99"/>
    <w:rsid w:val="005202B8"/>
    <w:rPr>
      <w:rFonts w:eastAsia="Meiryo UI"/>
    </w:rPr>
  </w:style>
  <w:style w:type="paragraph" w:styleId="afa">
    <w:name w:val="footer"/>
    <w:basedOn w:val="a"/>
    <w:link w:val="afb"/>
    <w:uiPriority w:val="99"/>
    <w:unhideWhenUsed/>
    <w:rsid w:val="005202B8"/>
    <w:pPr>
      <w:tabs>
        <w:tab w:val="center" w:pos="4252"/>
        <w:tab w:val="right" w:pos="8504"/>
      </w:tabs>
      <w:snapToGrid w:val="0"/>
    </w:pPr>
  </w:style>
  <w:style w:type="character" w:customStyle="1" w:styleId="afb">
    <w:name w:val="フッター (文字)"/>
    <w:basedOn w:val="a0"/>
    <w:link w:val="afa"/>
    <w:uiPriority w:val="99"/>
    <w:rsid w:val="005202B8"/>
    <w:rPr>
      <w:rFonts w:eastAsia="Meiryo UI"/>
    </w:rPr>
  </w:style>
  <w:style w:type="character" w:styleId="afc">
    <w:name w:val="Hyperlink"/>
    <w:basedOn w:val="a0"/>
    <w:uiPriority w:val="99"/>
    <w:unhideWhenUsed/>
    <w:rsid w:val="00A546B5"/>
    <w:rPr>
      <w:color w:val="6B9F25" w:themeColor="hyperlink"/>
      <w:u w:val="single"/>
    </w:rPr>
  </w:style>
  <w:style w:type="paragraph" w:styleId="afd">
    <w:name w:val="Balloon Text"/>
    <w:basedOn w:val="a"/>
    <w:link w:val="afe"/>
    <w:uiPriority w:val="99"/>
    <w:semiHidden/>
    <w:unhideWhenUsed/>
    <w:rsid w:val="0077168D"/>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77168D"/>
    <w:rPr>
      <w:rFonts w:asciiTheme="majorHAnsi" w:eastAsiaTheme="majorEastAsia" w:hAnsiTheme="majorHAnsi" w:cstheme="majorBidi"/>
      <w:sz w:val="18"/>
      <w:szCs w:val="18"/>
    </w:rPr>
  </w:style>
  <w:style w:type="character" w:styleId="aff">
    <w:name w:val="annotation reference"/>
    <w:basedOn w:val="a0"/>
    <w:uiPriority w:val="99"/>
    <w:semiHidden/>
    <w:unhideWhenUsed/>
    <w:rsid w:val="00EC2780"/>
    <w:rPr>
      <w:sz w:val="18"/>
      <w:szCs w:val="18"/>
    </w:rPr>
  </w:style>
  <w:style w:type="paragraph" w:styleId="aff0">
    <w:name w:val="annotation text"/>
    <w:basedOn w:val="a"/>
    <w:link w:val="aff1"/>
    <w:uiPriority w:val="99"/>
    <w:semiHidden/>
    <w:unhideWhenUsed/>
    <w:rsid w:val="00EC2780"/>
  </w:style>
  <w:style w:type="character" w:customStyle="1" w:styleId="aff1">
    <w:name w:val="コメント文字列 (文字)"/>
    <w:basedOn w:val="a0"/>
    <w:link w:val="aff0"/>
    <w:uiPriority w:val="99"/>
    <w:semiHidden/>
    <w:rsid w:val="00EC2780"/>
    <w:rPr>
      <w:rFonts w:eastAsia="Meiryo UI"/>
    </w:rPr>
  </w:style>
  <w:style w:type="paragraph" w:styleId="aff2">
    <w:name w:val="annotation subject"/>
    <w:basedOn w:val="aff0"/>
    <w:next w:val="aff0"/>
    <w:link w:val="aff3"/>
    <w:uiPriority w:val="99"/>
    <w:semiHidden/>
    <w:unhideWhenUsed/>
    <w:rsid w:val="00EC2780"/>
    <w:rPr>
      <w:b/>
      <w:bCs/>
    </w:rPr>
  </w:style>
  <w:style w:type="character" w:customStyle="1" w:styleId="aff3">
    <w:name w:val="コメント内容 (文字)"/>
    <w:basedOn w:val="aff1"/>
    <w:link w:val="aff2"/>
    <w:uiPriority w:val="99"/>
    <w:semiHidden/>
    <w:rsid w:val="00EC2780"/>
    <w:rPr>
      <w:rFonts w:eastAsia="Meiryo UI"/>
      <w:b/>
      <w:bCs/>
    </w:rPr>
  </w:style>
  <w:style w:type="character" w:customStyle="1" w:styleId="11">
    <w:name w:val="未解決のメンション1"/>
    <w:basedOn w:val="a0"/>
    <w:uiPriority w:val="99"/>
    <w:semiHidden/>
    <w:unhideWhenUsed/>
    <w:rsid w:val="009B1DCB"/>
    <w:rPr>
      <w:color w:val="605E5C"/>
      <w:shd w:val="clear" w:color="auto" w:fill="E1DFDD"/>
    </w:rPr>
  </w:style>
  <w:style w:type="paragraph" w:styleId="aff4">
    <w:name w:val="Plain Text"/>
    <w:basedOn w:val="a"/>
    <w:link w:val="aff5"/>
    <w:uiPriority w:val="99"/>
    <w:unhideWhenUsed/>
    <w:rsid w:val="009B1DCB"/>
    <w:pPr>
      <w:widowControl w:val="0"/>
      <w:spacing w:after="0" w:line="240" w:lineRule="auto"/>
    </w:pPr>
    <w:rPr>
      <w:rFonts w:ascii="Yu Gothic" w:eastAsia="Yu Gothic" w:hAnsi="Courier New" w:cs="Courier New"/>
      <w:kern w:val="2"/>
      <w:sz w:val="22"/>
      <w:szCs w:val="22"/>
    </w:rPr>
  </w:style>
  <w:style w:type="character" w:customStyle="1" w:styleId="aff5">
    <w:name w:val="書式なし (文字)"/>
    <w:basedOn w:val="a0"/>
    <w:link w:val="aff4"/>
    <w:uiPriority w:val="99"/>
    <w:rsid w:val="009B1DCB"/>
    <w:rPr>
      <w:rFonts w:ascii="Yu Gothic" w:eastAsia="Yu Gothic" w:hAnsi="Courier New" w:cs="Courier New"/>
      <w:kern w:val="2"/>
      <w:sz w:val="22"/>
      <w:szCs w:val="22"/>
    </w:rPr>
  </w:style>
  <w:style w:type="character" w:styleId="aff6">
    <w:name w:val="FollowedHyperlink"/>
    <w:basedOn w:val="a0"/>
    <w:uiPriority w:val="99"/>
    <w:semiHidden/>
    <w:unhideWhenUsed/>
    <w:rsid w:val="009B1DCB"/>
    <w:rPr>
      <w:color w:val="9F6715" w:themeColor="followedHyperlink"/>
      <w:u w:val="single"/>
    </w:rPr>
  </w:style>
  <w:style w:type="paragraph" w:styleId="aff7">
    <w:name w:val="Revision"/>
    <w:hidden/>
    <w:uiPriority w:val="99"/>
    <w:semiHidden/>
    <w:rsid w:val="00A431C3"/>
    <w:pPr>
      <w:spacing w:after="0" w:line="240" w:lineRule="auto"/>
    </w:pPr>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7617">
      <w:bodyDiv w:val="1"/>
      <w:marLeft w:val="0"/>
      <w:marRight w:val="0"/>
      <w:marTop w:val="0"/>
      <w:marBottom w:val="0"/>
      <w:divBdr>
        <w:top w:val="none" w:sz="0" w:space="0" w:color="auto"/>
        <w:left w:val="none" w:sz="0" w:space="0" w:color="auto"/>
        <w:bottom w:val="none" w:sz="0" w:space="0" w:color="auto"/>
        <w:right w:val="none" w:sz="0" w:space="0" w:color="auto"/>
      </w:divBdr>
    </w:div>
    <w:div w:id="1119303973">
      <w:bodyDiv w:val="1"/>
      <w:marLeft w:val="0"/>
      <w:marRight w:val="0"/>
      <w:marTop w:val="0"/>
      <w:marBottom w:val="0"/>
      <w:divBdr>
        <w:top w:val="none" w:sz="0" w:space="0" w:color="auto"/>
        <w:left w:val="none" w:sz="0" w:space="0" w:color="auto"/>
        <w:bottom w:val="none" w:sz="0" w:space="0" w:color="auto"/>
        <w:right w:val="none" w:sz="0" w:space="0" w:color="auto"/>
      </w:divBdr>
    </w:div>
    <w:div w:id="1606887425">
      <w:bodyDiv w:val="1"/>
      <w:marLeft w:val="0"/>
      <w:marRight w:val="0"/>
      <w:marTop w:val="0"/>
      <w:marBottom w:val="0"/>
      <w:divBdr>
        <w:top w:val="none" w:sz="0" w:space="0" w:color="auto"/>
        <w:left w:val="none" w:sz="0" w:space="0" w:color="auto"/>
        <w:bottom w:val="none" w:sz="0" w:space="0" w:color="auto"/>
        <w:right w:val="none" w:sz="0" w:space="0" w:color="auto"/>
      </w:divBdr>
    </w:div>
    <w:div w:id="1876116460">
      <w:bodyDiv w:val="1"/>
      <w:marLeft w:val="0"/>
      <w:marRight w:val="0"/>
      <w:marTop w:val="0"/>
      <w:marBottom w:val="0"/>
      <w:divBdr>
        <w:top w:val="none" w:sz="0" w:space="0" w:color="auto"/>
        <w:left w:val="none" w:sz="0" w:space="0" w:color="auto"/>
        <w:bottom w:val="none" w:sz="0" w:space="0" w:color="auto"/>
        <w:right w:val="none" w:sz="0" w:space="0" w:color="auto"/>
      </w:divBdr>
    </w:div>
    <w:div w:id="19487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oca.or.jp/news/project/ngointern/" TargetMode="External"/><Relationship Id="rId4" Type="http://schemas.openxmlformats.org/officeDocument/2006/relationships/settings" Target="settings.xml"/><Relationship Id="rId9" Type="http://schemas.openxmlformats.org/officeDocument/2006/relationships/hyperlink" Target="https://www.joca.or.jp/news/project/ngointe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87\AppData\Roaming\Microsoft\Templates\&#12501;&#12449;&#12475;&#12483;&#12488;%20&#12487;&#12470;&#12452;&#12531;%20(&#31354;&#30333;).dotx" TargetMode="External"/></Relationships>
</file>

<file path=word/theme/theme1.xml><?xml version="1.0" encoding="utf-8"?>
<a:theme xmlns:a="http://schemas.openxmlformats.org/drawingml/2006/main" name="Facet">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ファセット デザイン (空白).dotx</Template>
  <TotalTime>1</TotalTime>
  <Pages>4</Pages>
  <Words>349</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相嶋 達也</dc:creator>
  <cp:lastModifiedBy>中西 雅美</cp:lastModifiedBy>
  <cp:revision>3</cp:revision>
  <cp:lastPrinted>2016-04-05T02:07:00Z</cp:lastPrinted>
  <dcterms:created xsi:type="dcterms:W3CDTF">2023-04-11T01:34:00Z</dcterms:created>
  <dcterms:modified xsi:type="dcterms:W3CDTF">2023-04-11T03:13:00Z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